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A71" w:rsidRDefault="004D36EF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791700" cy="6923072"/>
            <wp:effectExtent l="0" t="0" r="0" b="0"/>
            <wp:docPr id="2" name="Рисунок 2" descr="C:\Users\CHip\Desktop\Раб.Пр. ЗГР\20191101_1018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p\Desktop\Раб.Пр. ЗГР\20191101_1018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1700" cy="6923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41FAE" w:rsidRDefault="00141FAE">
      <w:pPr>
        <w:rPr>
          <w:rFonts w:ascii="Times New Roman" w:hAnsi="Times New Roman" w:cs="Times New Roman"/>
          <w:sz w:val="24"/>
          <w:szCs w:val="24"/>
        </w:rPr>
      </w:pPr>
      <w:r w:rsidRPr="00141FAE"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по обществознанию для 5-9 классов составлена на основе основной общеобразовательной программы </w:t>
      </w:r>
    </w:p>
    <w:p w:rsidR="007238E0" w:rsidRDefault="00141F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141FAE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141FAE">
        <w:rPr>
          <w:rFonts w:ascii="Times New Roman" w:hAnsi="Times New Roman" w:cs="Times New Roman"/>
          <w:sz w:val="24"/>
          <w:szCs w:val="24"/>
        </w:rPr>
        <w:t>Большетиганская</w:t>
      </w:r>
      <w:proofErr w:type="spellEnd"/>
      <w:r w:rsidRPr="00141FAE">
        <w:rPr>
          <w:rFonts w:ascii="Times New Roman" w:hAnsi="Times New Roman" w:cs="Times New Roman"/>
          <w:sz w:val="24"/>
          <w:szCs w:val="24"/>
        </w:rPr>
        <w:t xml:space="preserve"> основная общеобразовательная школа» Алексеевского  муниципального района Республики Татарстана</w:t>
      </w:r>
    </w:p>
    <w:p w:rsidR="00141FAE" w:rsidRPr="00141FAE" w:rsidRDefault="00141FA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  <w:r w:rsidRPr="00141FAE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учебного предмета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Личностными</w:t>
      </w:r>
      <w:r>
        <w:rPr>
          <w:color w:val="000000"/>
        </w:rPr>
        <w:t> результатами выпускников основной школы, формируемыми при изучении содержания курса по обществознанию, являются: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</w:t>
      </w:r>
      <w:proofErr w:type="spellStart"/>
      <w:r>
        <w:rPr>
          <w:color w:val="000000"/>
        </w:rPr>
        <w:t>мотивированность</w:t>
      </w:r>
      <w:proofErr w:type="spellEnd"/>
      <w:r>
        <w:rPr>
          <w:color w:val="000000"/>
        </w:rPr>
        <w:t xml:space="preserve"> и направленность на активное и созидательное участие в будущем в общественной и государственной жизни;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 </w:t>
      </w:r>
      <w:r>
        <w:rPr>
          <w:color w:val="000000"/>
        </w:rPr>
        <w:t>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 </w:t>
      </w:r>
      <w:r>
        <w:rPr>
          <w:color w:val="000000"/>
        </w:rPr>
        <w:t>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поколениями.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b/>
          <w:bCs/>
          <w:i/>
          <w:iCs/>
          <w:color w:val="000000"/>
        </w:rPr>
        <w:t>Метапредметные</w:t>
      </w:r>
      <w:proofErr w:type="spellEnd"/>
      <w:r>
        <w:rPr>
          <w:color w:val="000000"/>
        </w:rPr>
        <w:t xml:space="preserve"> результаты изучения обществознания выпускниками основной школы проявляются </w:t>
      </w:r>
      <w:proofErr w:type="gramStart"/>
      <w:r>
        <w:rPr>
          <w:color w:val="000000"/>
        </w:rPr>
        <w:t>в</w:t>
      </w:r>
      <w:proofErr w:type="gramEnd"/>
      <w:r>
        <w:rPr>
          <w:color w:val="000000"/>
        </w:rPr>
        <w:t>: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</w:t>
      </w:r>
      <w:proofErr w:type="gramStart"/>
      <w:r>
        <w:rPr>
          <w:color w:val="000000"/>
        </w:rPr>
        <w:t>умении</w:t>
      </w:r>
      <w:proofErr w:type="gramEnd"/>
      <w:r>
        <w:rPr>
          <w:color w:val="000000"/>
        </w:rPr>
        <w:t xml:space="preserve"> сознательно организовывать свою познавательную деятельность (от постановки цели до получения и оценки результата);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 </w:t>
      </w:r>
      <w:proofErr w:type="gramStart"/>
      <w:r>
        <w:rPr>
          <w:color w:val="000000"/>
        </w:rPr>
        <w:t>умении</w:t>
      </w:r>
      <w:proofErr w:type="gramEnd"/>
      <w:r>
        <w:rPr>
          <w:color w:val="000000"/>
        </w:rPr>
        <w:t xml:space="preserve">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и возможных перспектив;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 </w:t>
      </w:r>
      <w:r>
        <w:rPr>
          <w:color w:val="000000"/>
        </w:rPr>
        <w:t>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 </w:t>
      </w:r>
      <w:proofErr w:type="gramStart"/>
      <w:r>
        <w:rPr>
          <w:color w:val="000000"/>
        </w:rPr>
        <w:t>овладении</w:t>
      </w:r>
      <w:proofErr w:type="gramEnd"/>
      <w:r>
        <w:rPr>
          <w:color w:val="000000"/>
        </w:rPr>
        <w:t xml:space="preserve">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 </w:t>
      </w:r>
      <w:r>
        <w:rPr>
          <w:color w:val="000000"/>
        </w:rPr>
        <w:t xml:space="preserve">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</w:t>
      </w:r>
      <w:proofErr w:type="gramStart"/>
      <w:r>
        <w:rPr>
          <w:color w:val="000000"/>
        </w:rPr>
        <w:t>на</w:t>
      </w:r>
      <w:proofErr w:type="gramEnd"/>
      <w:r>
        <w:rPr>
          <w:color w:val="000000"/>
        </w:rPr>
        <w:t>: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-использование элементов причинно-следственного анализа;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-исследование несложных реальных связей и зависимостей;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-поиск и извлечение нужной информации по заданной теме в адаптированных источниках различного типа;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-объяснение изученных положений на конкретных примерах;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-определение собственного отношения к явлениям современной жизни, формулирование своей точки зрения.</w:t>
      </w:r>
      <w:r>
        <w:rPr>
          <w:color w:val="000000"/>
        </w:rPr>
        <w:br/>
      </w:r>
      <w:r>
        <w:rPr>
          <w:b/>
          <w:bCs/>
          <w:i/>
          <w:iCs/>
          <w:color w:val="000000"/>
        </w:rPr>
        <w:t>Предметными</w:t>
      </w:r>
      <w:r>
        <w:rPr>
          <w:color w:val="000000"/>
        </w:rPr>
        <w:t> результатами освоения выпускниками основной школы содержания программы по обществознанию являются в сфере:</w:t>
      </w:r>
    </w:p>
    <w:p w:rsidR="00141FAE" w:rsidRDefault="00141FAE" w:rsidP="00410A07">
      <w:pPr>
        <w:pStyle w:val="a5"/>
        <w:spacing w:before="0" w:beforeAutospacing="0" w:after="0" w:afterAutospacing="0" w:line="294" w:lineRule="atLeast"/>
        <w:rPr>
          <w:b/>
          <w:bCs/>
          <w:color w:val="000000"/>
          <w:u w:val="single"/>
        </w:rPr>
      </w:pPr>
    </w:p>
    <w:p w:rsidR="00141FAE" w:rsidRDefault="00141FAE" w:rsidP="00410A07">
      <w:pPr>
        <w:pStyle w:val="a5"/>
        <w:spacing w:before="0" w:beforeAutospacing="0" w:after="0" w:afterAutospacing="0" w:line="294" w:lineRule="atLeast"/>
        <w:rPr>
          <w:b/>
          <w:bCs/>
          <w:color w:val="000000"/>
          <w:u w:val="single"/>
        </w:rPr>
      </w:pPr>
    </w:p>
    <w:p w:rsidR="00141FAE" w:rsidRPr="007D6BD6" w:rsidRDefault="00141FAE" w:rsidP="00410A07">
      <w:pPr>
        <w:pStyle w:val="a5"/>
        <w:spacing w:before="0" w:beforeAutospacing="0" w:after="0" w:afterAutospacing="0" w:line="294" w:lineRule="atLeast"/>
        <w:rPr>
          <w:bCs/>
          <w:color w:val="000000"/>
        </w:rPr>
      </w:pPr>
      <w:r w:rsidRPr="007D6BD6">
        <w:rPr>
          <w:bCs/>
          <w:color w:val="000000"/>
        </w:rPr>
        <w:t>1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u w:val="single"/>
        </w:rPr>
        <w:lastRenderedPageBreak/>
        <w:t>Познавательной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--относительно целостное представление об обществе и о человеке, о сферах и областях общественной  жизни, механизмах и регуляторах деятельности людей;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-знание ряда ключевых понятий базовых для школьного обществознания наук: социологии, экономической теории, политологии, культурологии, правоведения, этики, социальной психологии и философии; умение объяснять с их позиций явления социальной действительности;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-умения находить нужную социальную информацию в различных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взглядам, подходам, событиям, процессам с </w:t>
      </w:r>
      <w:proofErr w:type="gramStart"/>
      <w:r>
        <w:rPr>
          <w:color w:val="000000"/>
        </w:rPr>
        <w:t>позиций</w:t>
      </w:r>
      <w:proofErr w:type="gramEnd"/>
      <w:r>
        <w:rPr>
          <w:color w:val="000000"/>
        </w:rPr>
        <w:t xml:space="preserve"> одобряемых в современном российском обществе социальных ценностей;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u w:val="single"/>
        </w:rPr>
        <w:t>ценностно-мотивационной</w:t>
      </w:r>
      <w:proofErr w:type="gramStart"/>
      <w:r>
        <w:rPr>
          <w:i/>
          <w:iCs/>
          <w:color w:val="000000"/>
        </w:rPr>
        <w:br/>
      </w:r>
      <w:r>
        <w:rPr>
          <w:color w:val="000000"/>
        </w:rPr>
        <w:t>-</w:t>
      </w:r>
      <w:proofErr w:type="gramEnd"/>
      <w:r>
        <w:rPr>
          <w:color w:val="000000"/>
        </w:rPr>
        <w:t>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-приверженность гуманистическим и демократическим ценностям, патриотизму и гражданственности;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u w:val="single"/>
        </w:rPr>
        <w:t>трудовой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-знание особенностей труда как одного из основных видов деятельности человека; основных требований трудовой этики в современном обществе; правовых норм, регулирующих трудовую деятельность несовершеннолетних;</w:t>
      </w:r>
    </w:p>
    <w:p w:rsidR="00410A07" w:rsidRDefault="00141FAE" w:rsidP="00141FAE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</w:t>
      </w:r>
      <w:r w:rsidR="00410A07">
        <w:rPr>
          <w:color w:val="000000"/>
        </w:rPr>
        <w:t>понимание значения трудовой деятельности для личности и для общества;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u w:val="single"/>
        </w:rPr>
        <w:t>эстетической</w:t>
      </w:r>
    </w:p>
    <w:p w:rsidR="00410A07" w:rsidRDefault="00141FAE" w:rsidP="00141FAE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</w:t>
      </w:r>
      <w:r w:rsidR="00410A07">
        <w:rPr>
          <w:color w:val="000000"/>
        </w:rPr>
        <w:t>понимание специфики познания мира средствами искусства в соотнесении с другими способами познания;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понимание роли искусства в становлении личности и в жизни общества;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u w:val="single"/>
        </w:rPr>
        <w:t>коммуникативной</w:t>
      </w:r>
    </w:p>
    <w:p w:rsidR="00410A07" w:rsidRDefault="00141FAE" w:rsidP="00141FAE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</w:t>
      </w:r>
      <w:r w:rsidR="00410A07">
        <w:rPr>
          <w:color w:val="000000"/>
        </w:rPr>
        <w:t>знание определяющих признаков коммуникативной деятельности в сравнении с другими видами деятельности;</w:t>
      </w:r>
    </w:p>
    <w:p w:rsidR="00410A07" w:rsidRDefault="00141FAE" w:rsidP="00141FAE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</w:t>
      </w:r>
      <w:r w:rsidR="00410A07">
        <w:rPr>
          <w:color w:val="000000"/>
        </w:rPr>
        <w:t>знание новых возможностей для коммуникации в современном обществе, умение использовать современные средства связи и коммуникации для поиска и обработки необходимой социальной информации;</w:t>
      </w:r>
    </w:p>
    <w:p w:rsidR="00410A07" w:rsidRDefault="00141FAE" w:rsidP="00141FAE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</w:t>
      </w:r>
      <w:r w:rsidR="00410A07">
        <w:rPr>
          <w:color w:val="000000"/>
        </w:rPr>
        <w:t>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410A07" w:rsidRDefault="00141FAE" w:rsidP="00141FAE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</w:t>
      </w:r>
      <w:r w:rsidR="00410A07">
        <w:rPr>
          <w:color w:val="000000"/>
        </w:rPr>
        <w:t>понимание значения коммуникации в межличностном общении;</w:t>
      </w:r>
    </w:p>
    <w:p w:rsidR="00410A07" w:rsidRDefault="00141FAE" w:rsidP="00141FAE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</w:t>
      </w:r>
      <w:r w:rsidR="00410A07">
        <w:rPr>
          <w:color w:val="000000"/>
        </w:rPr>
        <w:t>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410A07" w:rsidRDefault="00141FAE" w:rsidP="00141FAE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</w:t>
      </w:r>
      <w:r w:rsidR="00410A07">
        <w:rPr>
          <w:color w:val="000000"/>
        </w:rPr>
        <w:t>знакомство с отдельными приемами и техниками преодоления конфликтов.</w:t>
      </w:r>
    </w:p>
    <w:p w:rsidR="006D581E" w:rsidRPr="00410A07" w:rsidRDefault="00141FAE">
      <w:r>
        <w:t>2</w:t>
      </w:r>
    </w:p>
    <w:p w:rsidR="006D581E" w:rsidRDefault="006D581E" w:rsidP="006D581E">
      <w:pPr>
        <w:pStyle w:val="c31"/>
        <w:shd w:val="clear" w:color="auto" w:fill="FFFFFF"/>
        <w:spacing w:before="0" w:beforeAutospacing="0" w:after="0" w:afterAutospacing="0"/>
        <w:jc w:val="center"/>
        <w:rPr>
          <w:rStyle w:val="c20"/>
          <w:b/>
          <w:bCs/>
        </w:rPr>
      </w:pPr>
      <w:r w:rsidRPr="00474B3C">
        <w:rPr>
          <w:rStyle w:val="c20"/>
          <w:b/>
          <w:bCs/>
        </w:rPr>
        <w:lastRenderedPageBreak/>
        <w:t>Содержание программы.</w:t>
      </w:r>
    </w:p>
    <w:p w:rsidR="00474B3C" w:rsidRPr="00474B3C" w:rsidRDefault="00474B3C" w:rsidP="006D581E">
      <w:pPr>
        <w:pStyle w:val="c31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c20"/>
          <w:b/>
          <w:bCs/>
        </w:rPr>
        <w:t>5 класс</w:t>
      </w:r>
      <w:r w:rsidR="00141FAE">
        <w:rPr>
          <w:rStyle w:val="c20"/>
          <w:b/>
          <w:bCs/>
        </w:rPr>
        <w:t xml:space="preserve">     35ч.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20"/>
          <w:b/>
          <w:bCs/>
        </w:rPr>
        <w:t>Введение(2ч)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Значение изучения общества для человека. Науки. Изучающие развитие общества. Сферы жизни общества.</w:t>
      </w:r>
    </w:p>
    <w:p w:rsidR="006D581E" w:rsidRPr="00474B3C" w:rsidRDefault="00474B3C" w:rsidP="00474B3C">
      <w:pPr>
        <w:pStyle w:val="c2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20"/>
          <w:b/>
          <w:bCs/>
        </w:rPr>
        <w:t>Раздел 1</w:t>
      </w:r>
      <w:r w:rsidR="006D581E" w:rsidRPr="00474B3C">
        <w:rPr>
          <w:rStyle w:val="c20"/>
          <w:b/>
          <w:bCs/>
        </w:rPr>
        <w:t>. Человек. (4 ч).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Цели и ценность человеческой жизни. Природа человека.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Человек – биологическое существо. Отличие человека от животных, наследственность.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Отрочество – особая пора жизни. Особенности подросткового возраста. Размышления подростка о будущем. Самостоятельность – показатель взрослости.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Почему человеком нельзя стать без общения. Особенности общения подростков со сверстниками, со старшими и младшими по возрасту партнёрами.</w:t>
      </w:r>
    </w:p>
    <w:p w:rsidR="006D581E" w:rsidRPr="00474B3C" w:rsidRDefault="00474B3C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>
        <w:rPr>
          <w:rStyle w:val="c20"/>
          <w:b/>
          <w:bCs/>
        </w:rPr>
        <w:t>Раздел 2</w:t>
      </w:r>
      <w:r w:rsidR="006D581E" w:rsidRPr="00474B3C">
        <w:rPr>
          <w:rStyle w:val="c20"/>
          <w:b/>
          <w:bCs/>
        </w:rPr>
        <w:t>. Семья.(6 ч)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Семья и семейные отношения. Семья под защитой государства. Семейный кодекс. Виды семей. Отношения между поколениями. Семейные ценности и нормы.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Семейное хозяйство. Забота и воспитание в семье. Распределение обязанностей. Обязанности подростка. Рациональное ведение хозяйства.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Свободное время. Занятия физкультурой и спортом. Телевизор и компьютер. Увлечения человека. Значимость здорового образа жизни.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Я и моя семья. Учимся рационально вести домашнее хозяйство. Семейный досуг и здоровый образ жизни.</w:t>
      </w:r>
    </w:p>
    <w:p w:rsidR="006D581E" w:rsidRPr="00474B3C" w:rsidRDefault="00474B3C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>
        <w:rPr>
          <w:rStyle w:val="c20"/>
          <w:b/>
          <w:bCs/>
        </w:rPr>
        <w:t>Раздел 3</w:t>
      </w:r>
      <w:r w:rsidR="006D581E" w:rsidRPr="00474B3C">
        <w:rPr>
          <w:rStyle w:val="c20"/>
          <w:b/>
          <w:bCs/>
        </w:rPr>
        <w:t>. Школа. (5 ч)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Роль образования в жизни человека. Значение образования для общества. Ступени школьного образования.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Образование и самообразование. Учеба – основной труд школьника. Учение вне стен школы. Умение учиться.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Отношения младшего подростка с одноклассниками, сверстниками, друзьями. Дружный класс.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Школа в жизни человека и общества. «Век живи век учись». Учись учиться. Мои соученики (одноклассники).</w:t>
      </w:r>
    </w:p>
    <w:p w:rsidR="006D581E" w:rsidRPr="00474B3C" w:rsidRDefault="00474B3C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>
        <w:rPr>
          <w:rStyle w:val="c20"/>
          <w:b/>
          <w:bCs/>
        </w:rPr>
        <w:t>Раздел 4</w:t>
      </w:r>
      <w:r w:rsidR="006D581E" w:rsidRPr="00474B3C">
        <w:rPr>
          <w:rStyle w:val="c20"/>
          <w:b/>
          <w:bCs/>
        </w:rPr>
        <w:t>. Труд.</w:t>
      </w:r>
      <w:proofErr w:type="gramStart"/>
      <w:r w:rsidR="006D581E" w:rsidRPr="00474B3C">
        <w:rPr>
          <w:rStyle w:val="c20"/>
          <w:b/>
          <w:bCs/>
        </w:rPr>
        <w:t xml:space="preserve">( </w:t>
      </w:r>
      <w:proofErr w:type="gramEnd"/>
      <w:r w:rsidR="006D581E" w:rsidRPr="00474B3C">
        <w:rPr>
          <w:rStyle w:val="c20"/>
          <w:b/>
          <w:bCs/>
        </w:rPr>
        <w:t>5 ч)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 xml:space="preserve"> Труд-основа </w:t>
      </w:r>
      <w:proofErr w:type="spellStart"/>
      <w:r w:rsidRPr="00474B3C">
        <w:rPr>
          <w:rStyle w:val="c15"/>
        </w:rPr>
        <w:t>жизни</w:t>
      </w:r>
      <w:proofErr w:type="gramStart"/>
      <w:r w:rsidRPr="00474B3C">
        <w:rPr>
          <w:rStyle w:val="c15"/>
        </w:rPr>
        <w:t>.С</w:t>
      </w:r>
      <w:proofErr w:type="gramEnd"/>
      <w:r w:rsidRPr="00474B3C">
        <w:rPr>
          <w:rStyle w:val="c15"/>
        </w:rPr>
        <w:t>одержание</w:t>
      </w:r>
      <w:proofErr w:type="spellEnd"/>
      <w:r w:rsidRPr="00474B3C">
        <w:rPr>
          <w:rStyle w:val="c15"/>
        </w:rPr>
        <w:t xml:space="preserve"> и сложность труда. Результаты труда. Заработная плата. Труд – условие благополучия человека. Благотворительность и меценатство.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Ремесло. Признаки мастерства. Творческий труд. Творчество в искусстве.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Каким бывает труд человека. Труд и его оценка. Труд и творчество.</w:t>
      </w:r>
    </w:p>
    <w:p w:rsidR="006D581E" w:rsidRPr="00474B3C" w:rsidRDefault="00474B3C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>
        <w:rPr>
          <w:rStyle w:val="c20"/>
          <w:b/>
          <w:bCs/>
        </w:rPr>
        <w:t>Раздел 5</w:t>
      </w:r>
      <w:r w:rsidR="006D581E" w:rsidRPr="00474B3C">
        <w:rPr>
          <w:rStyle w:val="c20"/>
          <w:b/>
          <w:bCs/>
        </w:rPr>
        <w:t xml:space="preserve">. Родина. </w:t>
      </w:r>
      <w:proofErr w:type="gramStart"/>
      <w:r w:rsidR="006D581E" w:rsidRPr="00474B3C">
        <w:rPr>
          <w:rStyle w:val="c20"/>
          <w:b/>
          <w:bCs/>
        </w:rPr>
        <w:t xml:space="preserve">( </w:t>
      </w:r>
      <w:proofErr w:type="gramEnd"/>
      <w:r w:rsidR="006D581E" w:rsidRPr="00474B3C">
        <w:rPr>
          <w:rStyle w:val="c20"/>
          <w:b/>
          <w:bCs/>
        </w:rPr>
        <w:t>7 ч)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 Наша Родина – Россия. Россия – федеративное государство. Структура России как федерации, права субъектов России. Русский язык как государственный.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Государственные символы России. Герб, флаг, гимн, государственные праздники. История государственных символов. Москва – столица России.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 xml:space="preserve">Гражданин – Отечества достойный сын. Права граждан России. Обязанности граждан РФ. Гражданственность. Юные граждане </w:t>
      </w:r>
      <w:proofErr w:type="gramStart"/>
      <w:r w:rsidRPr="00474B3C">
        <w:rPr>
          <w:rStyle w:val="c15"/>
        </w:rPr>
        <w:t>России</w:t>
      </w:r>
      <w:proofErr w:type="gramEnd"/>
      <w:r w:rsidRPr="00474B3C">
        <w:rPr>
          <w:rStyle w:val="c15"/>
        </w:rPr>
        <w:t>: какие права получает человек от рождения.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Россия – многонациональное государство. Национальность человека. Народы России – одна семья. Многонациональная культура России. Межнациональные отношения.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Наша Родина – Россия. «Честь российского флага». Быть настоящим гражданином. Уважать людей любой национальности.</w:t>
      </w:r>
    </w:p>
    <w:p w:rsidR="006D581E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rStyle w:val="c20"/>
          <w:b/>
          <w:bCs/>
        </w:rPr>
      </w:pPr>
      <w:r w:rsidRPr="00474B3C">
        <w:rPr>
          <w:rStyle w:val="c20"/>
          <w:b/>
          <w:bCs/>
        </w:rPr>
        <w:t>Итоговые уроки. (5 ч)</w:t>
      </w:r>
    </w:p>
    <w:p w:rsidR="00141FAE" w:rsidRDefault="00141FA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rStyle w:val="c20"/>
          <w:b/>
          <w:bCs/>
        </w:rPr>
      </w:pPr>
      <w:r>
        <w:rPr>
          <w:color w:val="000000"/>
        </w:rPr>
        <w:t>3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.</w:t>
      </w:r>
    </w:p>
    <w:p w:rsidR="006D581E" w:rsidRPr="00474B3C" w:rsidRDefault="006D581E" w:rsidP="006D581E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D4B32" w:rsidRDefault="00474B3C" w:rsidP="006D581E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6D581E" w:rsidRPr="00474B3C" w:rsidRDefault="00FD4B32" w:rsidP="006D581E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Введение 1 ч.</w:t>
      </w:r>
      <w:r w:rsidR="00474B3C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     6 класс</w:t>
      </w:r>
      <w:r w:rsidR="00141FAE">
        <w:rPr>
          <w:rFonts w:ascii="Times New Roman" w:hAnsi="Times New Roman"/>
          <w:b/>
          <w:bCs/>
          <w:sz w:val="24"/>
          <w:szCs w:val="24"/>
        </w:rPr>
        <w:t xml:space="preserve"> 35ч.</w:t>
      </w:r>
    </w:p>
    <w:p w:rsidR="006D581E" w:rsidRPr="00474B3C" w:rsidRDefault="00FD4B32" w:rsidP="006D581E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Раздел 1</w:t>
      </w:r>
      <w:r w:rsidR="006D581E" w:rsidRPr="00474B3C">
        <w:rPr>
          <w:rFonts w:ascii="Times New Roman" w:hAnsi="Times New Roman"/>
          <w:b/>
          <w:bCs/>
          <w:sz w:val="24"/>
          <w:szCs w:val="24"/>
        </w:rPr>
        <w:t>. Человек в социальном измерении</w:t>
      </w:r>
      <w:r w:rsidR="006D581E" w:rsidRPr="00474B3C">
        <w:rPr>
          <w:rStyle w:val="c63"/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r>
        <w:rPr>
          <w:rStyle w:val="c63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FD4B32">
        <w:rPr>
          <w:rStyle w:val="c63"/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11ч</w:t>
      </w:r>
      <w:r>
        <w:rPr>
          <w:rStyle w:val="c63"/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r w:rsidR="006D581E" w:rsidRPr="00474B3C">
        <w:rPr>
          <w:rStyle w:val="c63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Человек. Индивид. Индивидуальность. Личность. Человек и деятельность. На пути к жизненному успеху. Социальные параметры личности. Индивидуальность человека. Качества сильной личности. Человек познает мир. Познание мира и себя. Самопознание и самооценка. Способности человека. Человек и его деятельность. Деятельность человека, ее основные формы. Мотивы деятельности. Связь между деятельностью и формированием личности. Знания и умения как  условие успешной деятельности. Потребности человека. Потребности человека – биологические, социальные, духовные. Индивидуальный характер потребностей. Люди с ограниченными возможностями и  особыми потребностями. Духовный мир человека.  Мысли и чувства. На пути к жизненному успеху. Привычка к труду. Проблема выбора профессии. Важность взаимопонимания и взаимопомощи. Практикум по теме «Человек в социальном измерении». Человек-личность. Человек познает мир. Человек и его деятельность. Потребности человека. На пути к  жизненному успеху</w:t>
      </w:r>
      <w:r w:rsidR="006D581E" w:rsidRPr="00474B3C">
        <w:rPr>
          <w:rStyle w:val="c77"/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6D581E" w:rsidRPr="00474B3C" w:rsidRDefault="00FD4B32" w:rsidP="006D581E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Раздел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2</w:t>
      </w:r>
      <w:proofErr w:type="gramEnd"/>
      <w:r w:rsidR="006D581E" w:rsidRPr="00474B3C">
        <w:rPr>
          <w:rFonts w:ascii="Times New Roman" w:hAnsi="Times New Roman"/>
          <w:b/>
          <w:bCs/>
          <w:sz w:val="24"/>
          <w:szCs w:val="24"/>
        </w:rPr>
        <w:t>. Человек среди людей</w:t>
      </w:r>
      <w:r>
        <w:rPr>
          <w:rFonts w:ascii="Times New Roman" w:hAnsi="Times New Roman"/>
          <w:b/>
          <w:bCs/>
          <w:sz w:val="24"/>
          <w:szCs w:val="24"/>
        </w:rPr>
        <w:t xml:space="preserve"> 9ч.</w:t>
      </w:r>
    </w:p>
    <w:p w:rsidR="006D581E" w:rsidRPr="00474B3C" w:rsidRDefault="006D581E" w:rsidP="006D581E">
      <w:pPr>
        <w:pStyle w:val="a3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474B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Человек в ближайшем социальном окружении. Межличностные отношения. Роль чувств в отношениях между людьми. Сотрудничество и соперничество. Солидарность, лояльность, толерантность, взаимопонимание. Человек в группе. Социальные группы (большие и малые). Человек в малой группе. Группы формальные и неформальные. Лидеры. Групповые нормы. Общение. Общение – форма отношения человека к окружающему миру. Цели общения. Средства общения. Стили общения. Особенности общения со сверстниками, старшими и младшими. Конфликты в межличностных отношениях. Межличностные конфликты, причины их возникновения. Агрессивное поведение. Конструктивное разрешение   конфликта. Как победить обиду и установить контакт. </w:t>
      </w:r>
    </w:p>
    <w:p w:rsidR="006D581E" w:rsidRPr="00474B3C" w:rsidRDefault="00FD4B32" w:rsidP="006D581E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Раздел 3.</w:t>
      </w:r>
      <w:r w:rsidR="006D581E" w:rsidRPr="00474B3C">
        <w:rPr>
          <w:rFonts w:ascii="Times New Roman" w:hAnsi="Times New Roman"/>
          <w:b/>
          <w:bCs/>
          <w:sz w:val="24"/>
          <w:szCs w:val="24"/>
        </w:rPr>
        <w:t xml:space="preserve"> Нравственные основы жизни</w:t>
      </w:r>
      <w:r>
        <w:rPr>
          <w:rFonts w:ascii="Times New Roman" w:hAnsi="Times New Roman"/>
          <w:b/>
          <w:bCs/>
          <w:sz w:val="24"/>
          <w:szCs w:val="24"/>
        </w:rPr>
        <w:t xml:space="preserve"> 7ч.</w:t>
      </w:r>
    </w:p>
    <w:p w:rsidR="006D581E" w:rsidRPr="00474B3C" w:rsidRDefault="006D581E" w:rsidP="006D581E">
      <w:pPr>
        <w:pStyle w:val="c4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74B3C">
        <w:t>.</w:t>
      </w:r>
      <w:r w:rsidRPr="00474B3C">
        <w:rPr>
          <w:color w:val="000000"/>
        </w:rPr>
        <w:t xml:space="preserve"> </w:t>
      </w:r>
      <w:r w:rsidRPr="00474B3C">
        <w:rPr>
          <w:rStyle w:val="c7"/>
          <w:color w:val="000000"/>
        </w:rPr>
        <w:t>Добро, смелость и страх. Человечность. Человек славен добрыми делами. Доброе – значит хорошее. Мораль. Золотое правило морали. Учимся делать добро. Будь смелым. Смелость. Страх – защитная реакция человека. Преодоление страха. Смелость и отвага. Противодействие злу. Человек и человечность. Человечность. Гуманизм – уважение и любовь к людям. Внимание к тем, кто нуждается в поддержке. Практикум по теме «Нравственные основы жизни».</w:t>
      </w:r>
    </w:p>
    <w:p w:rsidR="006D581E" w:rsidRPr="00474B3C" w:rsidRDefault="006D581E" w:rsidP="006D581E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D581E" w:rsidRPr="00474B3C" w:rsidRDefault="006D581E" w:rsidP="006D581E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  <w:r w:rsidRPr="00474B3C">
        <w:rPr>
          <w:rFonts w:ascii="Times New Roman" w:hAnsi="Times New Roman"/>
          <w:b/>
          <w:bCs/>
          <w:sz w:val="24"/>
          <w:szCs w:val="24"/>
        </w:rPr>
        <w:t xml:space="preserve">Итоговое повторение </w:t>
      </w:r>
    </w:p>
    <w:p w:rsidR="006D581E" w:rsidRPr="00474B3C" w:rsidRDefault="006D581E" w:rsidP="006D581E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  <w:r w:rsidRPr="00474B3C">
        <w:rPr>
          <w:rFonts w:ascii="Times New Roman" w:hAnsi="Times New Roman"/>
          <w:b/>
          <w:bCs/>
          <w:sz w:val="24"/>
          <w:szCs w:val="24"/>
        </w:rPr>
        <w:t>Повторение и обобщение материала курса обществознания.</w:t>
      </w:r>
      <w:r w:rsidR="00FD4B32">
        <w:rPr>
          <w:rFonts w:ascii="Times New Roman" w:hAnsi="Times New Roman"/>
          <w:b/>
          <w:bCs/>
          <w:sz w:val="24"/>
          <w:szCs w:val="24"/>
        </w:rPr>
        <w:t>7ч.</w:t>
      </w:r>
    </w:p>
    <w:p w:rsidR="006D581E" w:rsidRPr="00474B3C" w:rsidRDefault="006D581E" w:rsidP="006D581E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D581E" w:rsidRPr="00474B3C" w:rsidRDefault="00474B3C" w:rsidP="006D581E">
      <w:pPr>
        <w:tabs>
          <w:tab w:val="left" w:pos="284"/>
          <w:tab w:val="center" w:pos="4819"/>
          <w:tab w:val="left" w:pos="7280"/>
        </w:tabs>
        <w:spacing w:after="0" w:line="240" w:lineRule="auto"/>
        <w:ind w:firstLine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 класс</w:t>
      </w:r>
      <w:r w:rsidR="00141F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35 ч.</w:t>
      </w:r>
    </w:p>
    <w:p w:rsidR="00FD4B32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Введение 1 час</w:t>
      </w:r>
    </w:p>
    <w:p w:rsidR="006D581E" w:rsidRPr="00FD4B32" w:rsidRDefault="00FD4B32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</w:t>
      </w:r>
      <w:proofErr w:type="gramStart"/>
      <w:r w:rsidR="006D581E" w:rsidRPr="00474B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proofErr w:type="gramEnd"/>
      <w:r w:rsidR="006D581E" w:rsidRPr="00474B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Регулирование поведения людей в обществе.  11час.</w:t>
      </w:r>
    </w:p>
    <w:p w:rsidR="006D581E" w:rsidRPr="00474B3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значит жить по правилам. Социальные нормы, привычки, обычаи, ритуалы, традиции, этикет, манеры. Оценка поведения людей с точки зрения социальных норм. Значение социальных норм в процессе общественных отношений. Социальная ответственность. Соблюдение и нарушение установленных правил. Правила этикета и хорошие манеры.</w:t>
      </w:r>
    </w:p>
    <w:p w:rsidR="006D581E" w:rsidRPr="00474B3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 и обязанности граждан. Роль права в жизни общества и государства. Гражданские и политические права. Права ребёнка и их защита.</w:t>
      </w:r>
    </w:p>
    <w:p w:rsidR="006D581E" w:rsidRPr="00474B3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важно соблюдать законы. Свобода и ответственность. Конституция РФ. Механизмы реализации и защиты прав и свобод человека и гражданина.</w:t>
      </w:r>
    </w:p>
    <w:p w:rsidR="006D581E" w:rsidRPr="00474B3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Защита Отечества. Патриотизм и гражданственность. Государство. Отечество.</w:t>
      </w:r>
    </w:p>
    <w:p w:rsidR="006D581E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дисциплина? Дисциплина  общеобязательная и специальная.</w:t>
      </w:r>
    </w:p>
    <w:p w:rsidR="00141FAE" w:rsidRPr="00474B3C" w:rsidRDefault="00141FA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6D581E" w:rsidRPr="00474B3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Правомерное поведение.   Виды нормативно-правовых актов.  Система                                                                                                                                                                                   законодательства. Признаки и виды  правонарушений. Юридическая ответственность. Особенности правого  статуса  несовершеннолетних. Презумпция  невиновности.</w:t>
      </w:r>
    </w:p>
    <w:p w:rsidR="006D581E" w:rsidRPr="00474B3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 стоит на страже закона. Правоохранительные органы РФ. Суд. Прокуратура. Нотариус. Милиция. Взаимодействие  правоохранительных органов и граждан.</w:t>
      </w:r>
    </w:p>
    <w:p w:rsidR="006D581E" w:rsidRPr="00474B3C" w:rsidRDefault="00FD4B32" w:rsidP="006D581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Раздел </w:t>
      </w:r>
      <w:r w:rsidR="006D581E" w:rsidRPr="00474B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Человек в экономических отношениях.  13 час.</w:t>
      </w:r>
    </w:p>
    <w:p w:rsidR="006D581E" w:rsidRPr="00474B3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Экономика и её основные участники. Экономика и её роль в жизни  общества. Основные сферы экономики; производство, потребление, обмен.</w:t>
      </w:r>
    </w:p>
    <w:p w:rsidR="006D581E" w:rsidRPr="00474B3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Золотые руки работника. Производство и труд. Производительность труда. Заработная плата. Факторы, влияющие на производительность труда.</w:t>
      </w:r>
    </w:p>
    <w:p w:rsidR="006D581E" w:rsidRPr="00474B3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Производство, затраты, выручка, прибыль. Производство и труд. Издержки, выручка, прибыль.</w:t>
      </w:r>
    </w:p>
    <w:p w:rsidR="006D581E" w:rsidRPr="00474B3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и формы бизнеса. Предпринимательство. Малое  предпринимательство  и фермерское хозяйство. Основное  организационно-правовые  формы предпринимательства.</w:t>
      </w:r>
    </w:p>
    <w:p w:rsidR="006D581E" w:rsidRPr="00474B3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Обмен, торговля, реклама. Товары и услуги. Обмен, торговля. Формы торговли. Реклама.</w:t>
      </w:r>
    </w:p>
    <w:p w:rsidR="006D581E" w:rsidRPr="00474B3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Деньги и их функция. Понятие деньги. Функции и  формы денег. Реальные и номинальные доходы. Инфляция. Обменные курсы валют.</w:t>
      </w:r>
    </w:p>
    <w:p w:rsidR="006D581E" w:rsidRPr="00474B3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Экономика семьи. Семейный бюджет. Сущность, формы страхования. Формы сбережения граждан. Страховые услуги, предоставляемые гражданам, их роль в домашнем хозяйстве. </w:t>
      </w:r>
    </w:p>
    <w:p w:rsidR="006D581E" w:rsidRPr="00474B3C" w:rsidRDefault="00FD4B32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Раздел</w:t>
      </w:r>
      <w:r w:rsidR="006D581E" w:rsidRPr="00474B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3. Человек и природа.  5час.</w:t>
      </w:r>
    </w:p>
    <w:p w:rsidR="006D581E" w:rsidRPr="00474B3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Воздействие человека на природу. Экология. Производящее хозяйство. Творчество. Исчерпываемые богатства. </w:t>
      </w:r>
      <w:proofErr w:type="spellStart"/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Неисчерпываемые</w:t>
      </w:r>
      <w:proofErr w:type="spellEnd"/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богатства. Загрязнение атмосферы. Естественное загрязнение. Загрязнение атмосферы человеком. Загрязнение воды и почвы. Биосфера.</w:t>
      </w:r>
    </w:p>
    <w:p w:rsidR="006D581E" w:rsidRPr="00474B3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Охранять природу – значит охранять жизнь. Ответственное отношение к природе. Браконьер. Последствия безответственности Экологическая мораль. Господство над природой. Сотрудничество с природой</w:t>
      </w:r>
    </w:p>
    <w:p w:rsidR="006D581E" w:rsidRPr="00474B3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 на страже природы. Охрана природы. Правила охраны природы, установленные государством. Биосферные заповедники. Государственный контроль. Государственные инспекторы. Участие граждан в защите природы.</w:t>
      </w:r>
    </w:p>
    <w:p w:rsidR="006D581E" w:rsidRDefault="006D581E" w:rsidP="006D581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 и итоговое повторение 5 часов</w:t>
      </w:r>
    </w:p>
    <w:p w:rsidR="00FD4B32" w:rsidRPr="00474B3C" w:rsidRDefault="00FD4B32" w:rsidP="006D581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8 класс</w:t>
      </w:r>
      <w:r w:rsidR="00141F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35ч.</w:t>
      </w:r>
    </w:p>
    <w:p w:rsidR="00FD4B32" w:rsidRDefault="00FD4B32" w:rsidP="006D581E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D581E" w:rsidRPr="00474B3C" w:rsidRDefault="006D581E" w:rsidP="00122A14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Введение 1 ч</w:t>
      </w:r>
    </w:p>
    <w:p w:rsidR="006D581E" w:rsidRPr="00474B3C" w:rsidRDefault="00E867AB" w:rsidP="006D581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74B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</w:t>
      </w:r>
      <w:r w:rsidR="006D581E" w:rsidRPr="00474B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1. Человек и общество. </w:t>
      </w:r>
      <w:r w:rsidR="006D581E" w:rsidRPr="00474B3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(9 часов).</w:t>
      </w:r>
    </w:p>
    <w:p w:rsidR="006D581E" w:rsidRPr="00474B3C" w:rsidRDefault="006D581E" w:rsidP="006D5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>Что такое общество. Общество в узком и широком смысле. Страна. Государство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Институты общества: семья, производство, государство, образование, религия. Сферы общества: экономическая, политическая, духовная, социальная. Мировое сообщество. Глобализация. Человек, природа, общество Природа в широком и узком смысле. Биосфера. История взаимоотношений природы и общества. Экологические проблемы современности. Глобальные проблемы человечества. Необратимый и неконтролируемый характер </w:t>
      </w:r>
      <w:proofErr w:type="gramStart"/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разрушения природы</w:t>
      </w:r>
      <w:proofErr w:type="gramEnd"/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Международный союз охраны природы (МСОП), «Гринпис», Всемирный фонд охраны природы. Всероссийское общество охраны природы (ВООП). Типология обществ. </w:t>
      </w:r>
      <w:r w:rsidRPr="00474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Страта. </w:t>
      </w:r>
    </w:p>
    <w:p w:rsidR="006D581E" w:rsidRDefault="006D581E" w:rsidP="006D58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>Социальный прогресс и развитие общества.  Закон ускорения истории. Уплотнение исторического времени. Разная скорость развития наций. Социальный прогресс: экономический, технический, культурный. Революция и эволюция. Реформа. Виды реформ: социальные, экономические, политические. Реформы прогрессивные и регрессивные. Революция: кратковременная и долговременная. Неолитическая революция и промышленная революци</w:t>
      </w:r>
      <w:r w:rsidR="00141FAE">
        <w:rPr>
          <w:rFonts w:ascii="Times New Roman" w:eastAsia="Times New Roman" w:hAnsi="Times New Roman" w:cs="Times New Roman"/>
          <w:sz w:val="24"/>
          <w:szCs w:val="24"/>
          <w:lang w:eastAsia="ar-SA"/>
        </w:rPr>
        <w:t>я. Личность и социальная среда.</w:t>
      </w:r>
    </w:p>
    <w:p w:rsidR="00141FAE" w:rsidRPr="00474B3C" w:rsidRDefault="00141FAE" w:rsidP="006D58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</w:p>
    <w:p w:rsidR="006D581E" w:rsidRPr="00474B3C" w:rsidRDefault="006D581E" w:rsidP="006D5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Одаренность. Личность. Человек. Индивидуальность. Потребности человека.  Потребности как вид нужды. Удовлетворение потребностей. Физиологические, потребности в безопасности (экзистенциональные), социальные, престижные, духовные потребности. (Иерархия потребностей по А. </w:t>
      </w:r>
      <w:proofErr w:type="spellStart"/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>Маслоу</w:t>
      </w:r>
      <w:proofErr w:type="spellEnd"/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).  Социализация и воспитание. </w:t>
      </w:r>
      <w:r w:rsidRPr="00474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Социальная структура общества. </w:t>
      </w:r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Социализация </w:t>
      </w:r>
      <w:proofErr w:type="spellStart"/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индивида</w:t>
      </w:r>
      <w:proofErr w:type="gramStart"/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.</w:t>
      </w:r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</w:t>
      </w:r>
      <w:proofErr w:type="gramEnd"/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оциальная</w:t>
      </w:r>
      <w:proofErr w:type="spellEnd"/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роль. Большие и малые социальные группы. Этнические группы. </w:t>
      </w:r>
      <w:r w:rsidRPr="00474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Признаки этноса: общность исторической судьбы, общие традиции, культура, особенности быта, язык, территория. Этническое самосознание. Родина. Миграция. Племя. Народность. Нация. Признаки нации. 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Межнациональные и </w:t>
      </w:r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межконфессиональные 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отношения.</w:t>
      </w:r>
    </w:p>
    <w:p w:rsidR="006D581E" w:rsidRPr="00474B3C" w:rsidRDefault="006D581E" w:rsidP="006D58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Разновидности межнациональных отношений: внутри государства и между государствами. Национальные меньшинства. 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Социальная ответственность. Социальный конфликт, пути его разрешения. </w:t>
      </w:r>
    </w:p>
    <w:p w:rsidR="006D581E" w:rsidRPr="00474B3C" w:rsidRDefault="006D581E" w:rsidP="006D5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Многообразие социальных ролей в подростковом возрасте. 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>Культурные нормы. Жизненный цикл человека: детство, юность, зрелость, старость. Воспитание. Социализация и воспитание. Общение.</w:t>
      </w:r>
    </w:p>
    <w:p w:rsidR="006D581E" w:rsidRPr="00474B3C" w:rsidRDefault="006D581E" w:rsidP="006D5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Социальный статус. Социальная мобильность. Формальные и неформальные группы.  </w:t>
      </w:r>
    </w:p>
    <w:p w:rsidR="006D581E" w:rsidRPr="00474B3C" w:rsidRDefault="006D581E" w:rsidP="006D581E">
      <w:pPr>
        <w:tabs>
          <w:tab w:val="left" w:pos="142"/>
          <w:tab w:val="left" w:pos="59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Статус и социальное положение. Социальная группа. Критерии социальной группы. Социальные и межличностные отношения. Знаки отличий группы. Одежда и статус. Статусные символы: жильё, язык, жесты, манера поведения. Имидж. Социальная роль. Социальная стратификация. Социальная стратификация как расслоение общества на группы. Дифференциация и стратификация. Схема: социальные общности – социальные слои и классы. Страты и лестница доходов. Доход. Образование. Власть. Престиж. Классы. Образ жизни. Богатые. </w:t>
      </w:r>
    </w:p>
    <w:p w:rsidR="006D581E" w:rsidRPr="00474B3C" w:rsidRDefault="006D581E" w:rsidP="006D58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Социальные изменения и его формы. Человечество в </w:t>
      </w:r>
      <w:r w:rsidRPr="00474B3C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XXI</w:t>
      </w:r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веке, основные вызовы и угрозы. Причины и опасность международного терроризма.</w:t>
      </w:r>
    </w:p>
    <w:p w:rsidR="006D581E" w:rsidRPr="00474B3C" w:rsidRDefault="006D581E" w:rsidP="006D58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Социальная среда. Общение: речевое и неречевое. </w:t>
      </w:r>
      <w:proofErr w:type="gramStart"/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>Формы общения: служебное (деловое), повседневное (бытовое), убеждающее, ритуальное, межкультурное (межэтническое) и др. Письменное общение.</w:t>
      </w:r>
      <w:proofErr w:type="gramEnd"/>
    </w:p>
    <w:p w:rsidR="006D581E" w:rsidRPr="00474B3C" w:rsidRDefault="00E867AB" w:rsidP="00E867AB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</w:t>
      </w:r>
      <w:r w:rsidR="006D581E" w:rsidRPr="00474B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Основные сферы жизни общества. </w:t>
      </w:r>
      <w:r w:rsidR="00122A1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(24</w:t>
      </w:r>
      <w:r w:rsidR="006D581E" w:rsidRPr="00474B3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часов).</w:t>
      </w:r>
    </w:p>
    <w:p w:rsidR="006D581E" w:rsidRPr="00474B3C" w:rsidRDefault="006D581E" w:rsidP="006D58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Экономика 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и ее роль в жизни общества</w:t>
      </w:r>
      <w:r w:rsidRPr="00474B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6D581E" w:rsidRPr="00474B3C" w:rsidRDefault="006D581E" w:rsidP="006D5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Что такое экономика. 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Экономика и ее роль в жизни общества. 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Основные вопросы экономики. Ключевые сферы экономики: производство, распределение, обмен и потребление. Экономика как наука. Потребности и способы их удовлетворение. Экономические отношения. 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Деньги. </w:t>
      </w:r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Инфляция. Банковские услуги, предоставляемые </w:t>
      </w:r>
      <w:proofErr w:type="spellStart"/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гражданам</w:t>
      </w:r>
      <w:proofErr w:type="gramStart"/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.Ф</w:t>
      </w:r>
      <w:proofErr w:type="gramEnd"/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ормы</w:t>
      </w:r>
      <w:proofErr w:type="spellEnd"/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сбережения граждан. Страховые услуги. 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Неравенство доходов и экономические меры социальной поддержки. </w:t>
      </w:r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Экономические основы прав потребителя.</w:t>
      </w:r>
    </w:p>
    <w:p w:rsidR="006D581E" w:rsidRPr="00474B3C" w:rsidRDefault="006D581E" w:rsidP="006D5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Ресурсы (факторы производства): земля, труд, капитал, предпринимательство, информация. Подразделения сферы экономики: производители (предприятия - фирмы), потребители (организации и население). Денежные, информационные и трудовые потоки. Производство. Промышленность. Отрасль. Предприятие. Товар и деньги. 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Товары и услуги, ресурсы и потребности, ограниченность ресурсов. </w:t>
      </w:r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Альтернативная </w:t>
      </w:r>
      <w:proofErr w:type="spellStart"/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стоимость</w:t>
      </w:r>
      <w:proofErr w:type="gramStart"/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>С</w:t>
      </w:r>
      <w:proofErr w:type="gramEnd"/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>войства</w:t>
      </w:r>
      <w:proofErr w:type="spellEnd"/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товара. Деньги. Презентация «Заменители денег». Функции денег: средство обращения, мера стоимости, средство накопления, средство платежа, мировые деньги. Стоимость денег. Инфляция. Основной закон бизнеса. Конечная стоимость товара: начальная цена товара, издержки, прибыль. Посредничество. Спрос и предложение. Спрос. Величина спроса. Предложение. Величина предложения. </w:t>
      </w:r>
      <w:proofErr w:type="gramStart"/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>Факторы, влияющие на спрос: доход, потребность, мода, цены на товары – заменители и др. Маркетинг.</w:t>
      </w:r>
      <w:proofErr w:type="gramEnd"/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Закон спроса. Искусство компромисса. Рынок, цена, конкуренция. Взаимосвязь обмена и рынка. 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Разделение труда и специализация. Обмен, торговля. </w:t>
      </w:r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Формы торговли и реклама. </w:t>
      </w:r>
    </w:p>
    <w:p w:rsidR="00141FAE" w:rsidRDefault="006D581E" w:rsidP="006D5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Рынок и рыночный механизм. 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Цена. Функции цены: ограничение потребления ресурсов и мотивация производства. Равновесная цена. Идеальный рынок. Конкуренция. Олигополия. Монополия. Конкуренция производителей. Конкуренция потребителей. Условия работы рынка. Предпринимательство. Предпринимательство как явление современного мира. Репетиторство. </w:t>
      </w:r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Предпринимательство и его организационно-правовые формы.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Производство, производительность труда. </w:t>
      </w:r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Факторы, влияющие на производительность труда. 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Малое предпринимательство и фермерское хозяйство. Издержки, выручка, прибыль. 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Менеджер и предприниматель. Риск предпринимательства. Формы предпринимательства: корпорации, индивидуальное, партнёрское. Пример успешного бизнеса. Роль государства в экономике. 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Экономические цели и функции государства.</w:t>
      </w:r>
    </w:p>
    <w:p w:rsidR="00141FAE" w:rsidRDefault="00141FAE" w:rsidP="006D5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6D581E"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D581E" w:rsidRPr="00474B3C" w:rsidRDefault="006D581E" w:rsidP="006D5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Международная торговля. Обменные курсы валют. 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Государство как субъект экономики. 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Экономические системы и собственность. 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Таблица сравнения экономических систем: традиционная, командная, рыночная. Способы воздействия государства на экономику и население. Налоги: прямые и косвенные. Федеральные, региональные и местные налоги. Другие классификации налогов. Социальная политика государства. Бюджет государства и семьи. Бюджет как финансовый план. Фазы составления бюджета: постановка финансовых целей, оценка доходов, планирование расходов. Государственный бюджет. Схема принятия государственного бюджета. Государственный долг. Государственное банкротство. Способы решения проблем дефицита государственного бюджета. Социальные программы. Труд. Труд: производительный и непроизводительный. Работа. 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Заработная плата и стимулирование труда. Налоги, уплачиваемые гражданами. 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Заработная плата и её виды: сдельная и повременная. Карьера. </w:t>
      </w:r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Безработица. </w:t>
      </w:r>
      <w:proofErr w:type="spellStart"/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Профсоюз</w:t>
      </w:r>
      <w:proofErr w:type="gramStart"/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>Б</w:t>
      </w:r>
      <w:proofErr w:type="gramEnd"/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>езработный</w:t>
      </w:r>
      <w:proofErr w:type="spellEnd"/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>. Причины безработицы.</w:t>
      </w:r>
    </w:p>
    <w:p w:rsidR="006D581E" w:rsidRPr="00474B3C" w:rsidRDefault="006D581E" w:rsidP="00E867A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</w:pPr>
      <w:r w:rsidRPr="00474B3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 xml:space="preserve">Социальная сфера. </w:t>
      </w:r>
    </w:p>
    <w:p w:rsidR="006D581E" w:rsidRPr="00474B3C" w:rsidRDefault="006D581E" w:rsidP="006D5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Неравенство, богатство, бедность. Наследство. Социальное неравенство и уровень жизни.  Бедные. Бедность как экономическое и социальное состояние. Порог бедности. Прожиточный минимум. Абсолютная и относительная бедность. Нищета. Этнос: нации и народности. Этнос. Социальные факторы. 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Семья как малая группа. </w:t>
      </w:r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Брак и развод, неполная семья.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Отношения между поколениями. Социальная значимость здорового образа жизни. </w:t>
      </w:r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Социальное страхование.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Отклоняющееся поведение. Опасность наркомании и алкоголизма для человека и общества.</w:t>
      </w:r>
    </w:p>
    <w:p w:rsidR="006D581E" w:rsidRDefault="006D581E" w:rsidP="006D5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474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Этноцентризм</w:t>
      </w:r>
      <w:proofErr w:type="spellEnd"/>
      <w:r w:rsidRPr="00474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Межплеменные войны. Причины и поводы к  этническим конфликтам. Конфликты в обществе. Конфликт. Субъекты и предмет конфликта. Разряды конфликтов: </w:t>
      </w:r>
      <w:proofErr w:type="spellStart"/>
      <w:r w:rsidRPr="00474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внутриличностные</w:t>
      </w:r>
      <w:proofErr w:type="spellEnd"/>
      <w:r w:rsidRPr="00474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межличностные, социальные. Повод для конфликта. Виды конфликтов: политические, экономические, культурные и религиозные, профессиональные, этнические. Виды конфликтов по способу протекания: конфронтация, соперничество, конкуренция. Цель конфликта. Разрешение конфликта. Семейные конфликты. </w:t>
      </w:r>
      <w:proofErr w:type="gramStart"/>
      <w:r w:rsidRPr="00474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Способы разрешения конфликтов: компромисс, переговоры, посредничество, арбитраж, применение силы, власти, закона.</w:t>
      </w:r>
      <w:proofErr w:type="gramEnd"/>
      <w:r w:rsidRPr="00474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Семья. Признаки семьи. Жизненный цикл семьи и его стадии. </w:t>
      </w:r>
      <w:proofErr w:type="spellStart"/>
      <w:r w:rsidRPr="00474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Нуклеарная</w:t>
      </w:r>
      <w:proofErr w:type="spellEnd"/>
      <w:r w:rsidRPr="00474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семья. Расширенная семья. Развод, его причины и последствия.</w:t>
      </w:r>
    </w:p>
    <w:p w:rsidR="00122A14" w:rsidRPr="00474B3C" w:rsidRDefault="00122A14" w:rsidP="006D5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Итоговое повторение 1ч</w:t>
      </w:r>
    </w:p>
    <w:p w:rsidR="007D6BD6" w:rsidRPr="007D6BD6" w:rsidRDefault="007D6BD6" w:rsidP="007D6BD6">
      <w:pPr>
        <w:pStyle w:val="a5"/>
        <w:spacing w:before="0" w:beforeAutospacing="0" w:after="0" w:afterAutospacing="0"/>
        <w:jc w:val="center"/>
        <w:rPr>
          <w:rFonts w:ascii="Arial" w:hAnsi="Arial" w:cs="Arial"/>
          <w:b/>
          <w:color w:val="000000"/>
          <w:sz w:val="21"/>
          <w:szCs w:val="21"/>
        </w:rPr>
      </w:pPr>
      <w:r w:rsidRPr="007D6BD6">
        <w:rPr>
          <w:b/>
          <w:color w:val="000000"/>
        </w:rPr>
        <w:t xml:space="preserve">9 класс </w:t>
      </w:r>
      <w:r>
        <w:rPr>
          <w:b/>
          <w:color w:val="000000"/>
        </w:rPr>
        <w:t>-3</w:t>
      </w:r>
      <w:r w:rsidRPr="007D6BD6">
        <w:rPr>
          <w:b/>
          <w:color w:val="000000"/>
        </w:rPr>
        <w:t>4 ч</w:t>
      </w:r>
    </w:p>
    <w:p w:rsidR="007D6BD6" w:rsidRDefault="007D6BD6" w:rsidP="007D6BD6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t>Введение 1ч.</w:t>
      </w:r>
    </w:p>
    <w:p w:rsidR="007D6BD6" w:rsidRPr="007D6BD6" w:rsidRDefault="007D6BD6" w:rsidP="007D6BD6">
      <w:pPr>
        <w:pStyle w:val="a5"/>
        <w:spacing w:before="0" w:beforeAutospacing="0" w:after="0" w:afterAutospacing="0"/>
        <w:rPr>
          <w:rFonts w:ascii="Arial" w:hAnsi="Arial" w:cs="Arial"/>
          <w:b/>
          <w:color w:val="000000"/>
          <w:sz w:val="21"/>
          <w:szCs w:val="21"/>
        </w:rPr>
      </w:pPr>
      <w:r w:rsidRPr="007D6BD6">
        <w:rPr>
          <w:b/>
          <w:color w:val="000000"/>
        </w:rPr>
        <w:t>Раздел 1.Политика (10 ч):</w:t>
      </w:r>
    </w:p>
    <w:p w:rsidR="007D6BD6" w:rsidRDefault="007D6BD6" w:rsidP="007D6BD6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Политика и власть.</w:t>
      </w:r>
      <w:r>
        <w:rPr>
          <w:rFonts w:ascii="Arial" w:hAnsi="Arial" w:cs="Arial"/>
          <w:color w:val="000000"/>
          <w:sz w:val="21"/>
          <w:szCs w:val="21"/>
        </w:rPr>
        <w:t xml:space="preserve">  </w:t>
      </w:r>
      <w:r>
        <w:rPr>
          <w:color w:val="000000"/>
        </w:rPr>
        <w:t>Государство.</w:t>
      </w:r>
      <w:r>
        <w:rPr>
          <w:rFonts w:ascii="Arial" w:hAnsi="Arial" w:cs="Arial"/>
          <w:color w:val="000000"/>
          <w:sz w:val="21"/>
          <w:szCs w:val="21"/>
        </w:rPr>
        <w:t xml:space="preserve">  </w:t>
      </w:r>
      <w:r>
        <w:rPr>
          <w:color w:val="000000"/>
        </w:rPr>
        <w:t>Политические режимы.</w:t>
      </w:r>
      <w:r>
        <w:rPr>
          <w:rFonts w:ascii="Arial" w:hAnsi="Arial" w:cs="Arial"/>
          <w:color w:val="000000"/>
          <w:sz w:val="21"/>
          <w:szCs w:val="21"/>
        </w:rPr>
        <w:t xml:space="preserve">  </w:t>
      </w:r>
      <w:r>
        <w:rPr>
          <w:color w:val="000000"/>
        </w:rPr>
        <w:t>Правовое государство.</w:t>
      </w:r>
      <w:r>
        <w:rPr>
          <w:rFonts w:ascii="Arial" w:hAnsi="Arial" w:cs="Arial"/>
          <w:color w:val="000000"/>
          <w:sz w:val="21"/>
          <w:szCs w:val="21"/>
        </w:rPr>
        <w:t xml:space="preserve">  </w:t>
      </w:r>
      <w:r>
        <w:rPr>
          <w:color w:val="000000"/>
        </w:rPr>
        <w:t>Гражданское общество и государств.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color w:val="000000"/>
        </w:rPr>
        <w:t>Участие граждан в политической жизни страны.</w:t>
      </w:r>
      <w:r>
        <w:rPr>
          <w:rFonts w:ascii="Arial" w:hAnsi="Arial" w:cs="Arial"/>
          <w:color w:val="000000"/>
          <w:sz w:val="21"/>
          <w:szCs w:val="21"/>
        </w:rPr>
        <w:t xml:space="preserve">  </w:t>
      </w:r>
      <w:r>
        <w:rPr>
          <w:color w:val="000000"/>
        </w:rPr>
        <w:t>Политические партии и движения.</w:t>
      </w:r>
    </w:p>
    <w:p w:rsidR="007D6BD6" w:rsidRPr="007D6BD6" w:rsidRDefault="007D6BD6" w:rsidP="007D6BD6">
      <w:pPr>
        <w:pStyle w:val="a5"/>
        <w:spacing w:before="0" w:beforeAutospacing="0" w:after="0" w:afterAutospacing="0"/>
        <w:rPr>
          <w:rFonts w:ascii="Arial" w:hAnsi="Arial" w:cs="Arial"/>
          <w:b/>
          <w:color w:val="000000"/>
          <w:sz w:val="21"/>
          <w:szCs w:val="21"/>
        </w:rPr>
      </w:pPr>
      <w:r w:rsidRPr="007D6BD6">
        <w:rPr>
          <w:b/>
          <w:color w:val="000000"/>
        </w:rPr>
        <w:t>Раздел .2</w:t>
      </w:r>
      <w:r>
        <w:rPr>
          <w:rFonts w:ascii="Arial" w:hAnsi="Arial" w:cs="Arial"/>
          <w:b/>
          <w:color w:val="000000"/>
          <w:sz w:val="21"/>
          <w:szCs w:val="21"/>
        </w:rPr>
        <w:t xml:space="preserve"> </w:t>
      </w:r>
      <w:r w:rsidRPr="007D6BD6">
        <w:rPr>
          <w:b/>
          <w:color w:val="000000"/>
        </w:rPr>
        <w:t>Право (19 ч)</w:t>
      </w:r>
      <w:proofErr w:type="gramStart"/>
      <w:r w:rsidRPr="007D6BD6">
        <w:rPr>
          <w:b/>
          <w:color w:val="000000"/>
        </w:rPr>
        <w:t>:</w:t>
      </w:r>
      <w:r>
        <w:rPr>
          <w:color w:val="000000"/>
        </w:rPr>
        <w:t>Р</w:t>
      </w:r>
      <w:proofErr w:type="gramEnd"/>
      <w:r>
        <w:rPr>
          <w:color w:val="000000"/>
        </w:rPr>
        <w:t xml:space="preserve">оль права в жизни общества и государства.  Правоотношения.  Правонарушения и </w:t>
      </w:r>
      <w:proofErr w:type="gramStart"/>
      <w:r>
        <w:rPr>
          <w:color w:val="000000"/>
        </w:rPr>
        <w:t>юридическая</w:t>
      </w:r>
      <w:proofErr w:type="gramEnd"/>
      <w:r>
        <w:rPr>
          <w:color w:val="000000"/>
        </w:rPr>
        <w:t>. Ответственность. Правоохранительные органы.  Конституция РФ.  Основы конституционного строя. Отрасли права. Международное право.</w:t>
      </w:r>
    </w:p>
    <w:p w:rsidR="007D6BD6" w:rsidRDefault="007D6BD6" w:rsidP="007D6BD6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7D6BD6" w:rsidRDefault="007D6BD6" w:rsidP="007D6BD6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Итоговое повторение и обобщение (2 ч)</w:t>
      </w:r>
    </w:p>
    <w:p w:rsidR="007D6BD6" w:rsidRDefault="007D6BD6" w:rsidP="007D6BD6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7D6BD6" w:rsidRDefault="007D6BD6" w:rsidP="007D6BD6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Повторение по курсу «Обществознание» за 5-9 класс (2 ч)</w:t>
      </w:r>
    </w:p>
    <w:p w:rsidR="00141FAE" w:rsidRPr="00474B3C" w:rsidRDefault="00141FAE" w:rsidP="006D581E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56DD" w:rsidRDefault="000D56DD" w:rsidP="00E867A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D56DD" w:rsidRDefault="000D56DD" w:rsidP="00E867A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D56DD" w:rsidRDefault="000D56DD" w:rsidP="00E867A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D56DD" w:rsidRDefault="000D56DD" w:rsidP="00E867AB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D56DD" w:rsidRDefault="000D56DD" w:rsidP="00E867AB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D56DD" w:rsidRDefault="000D56DD" w:rsidP="00E867AB">
      <w:pPr>
        <w:snapToGri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D56DD" w:rsidRDefault="000D56DD" w:rsidP="000D56DD">
      <w:pPr>
        <w:snapToGri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:rsidR="00FD4B32" w:rsidRDefault="00E867AB" w:rsidP="00E867AB">
      <w:pPr>
        <w:snapToGri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4B3C">
        <w:rPr>
          <w:rFonts w:ascii="Times New Roman" w:hAnsi="Times New Roman" w:cs="Times New Roman"/>
          <w:b/>
          <w:bCs/>
          <w:sz w:val="24"/>
          <w:szCs w:val="24"/>
        </w:rPr>
        <w:lastRenderedPageBreak/>
        <w:t>Учебн</w:t>
      </w:r>
      <w:proofErr w:type="gramStart"/>
      <w:r w:rsidRPr="00474B3C">
        <w:rPr>
          <w:rFonts w:ascii="Times New Roman" w:hAnsi="Times New Roman" w:cs="Times New Roman"/>
          <w:b/>
          <w:bCs/>
          <w:sz w:val="24"/>
          <w:szCs w:val="24"/>
        </w:rPr>
        <w:t>о-</w:t>
      </w:r>
      <w:proofErr w:type="gramEnd"/>
      <w:r w:rsidRPr="00474B3C">
        <w:rPr>
          <w:rFonts w:ascii="Times New Roman" w:hAnsi="Times New Roman" w:cs="Times New Roman"/>
          <w:b/>
          <w:bCs/>
          <w:sz w:val="24"/>
          <w:szCs w:val="24"/>
        </w:rPr>
        <w:t xml:space="preserve"> тематическое планирование</w:t>
      </w:r>
    </w:p>
    <w:p w:rsidR="00E867AB" w:rsidRDefault="00474B3C" w:rsidP="00E867AB">
      <w:pPr>
        <w:snapToGri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4B3C">
        <w:rPr>
          <w:rFonts w:ascii="Times New Roman" w:hAnsi="Times New Roman" w:cs="Times New Roman"/>
          <w:b/>
          <w:bCs/>
          <w:sz w:val="24"/>
          <w:szCs w:val="24"/>
        </w:rPr>
        <w:t xml:space="preserve"> (35 часов)</w:t>
      </w:r>
    </w:p>
    <w:p w:rsidR="00FD4B32" w:rsidRPr="00474B3C" w:rsidRDefault="00FD4B32" w:rsidP="00E867AB">
      <w:pPr>
        <w:snapToGri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 класс</w:t>
      </w:r>
    </w:p>
    <w:p w:rsidR="006D581E" w:rsidRPr="00474B3C" w:rsidRDefault="006D581E" w:rsidP="006D581E">
      <w:pPr>
        <w:snapToGri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tbl>
      <w:tblPr>
        <w:tblStyle w:val="a4"/>
        <w:tblW w:w="0" w:type="auto"/>
        <w:tblInd w:w="2943" w:type="dxa"/>
        <w:tblLook w:val="04A0" w:firstRow="1" w:lastRow="0" w:firstColumn="1" w:lastColumn="0" w:noHBand="0" w:noVBand="1"/>
      </w:tblPr>
      <w:tblGrid>
        <w:gridCol w:w="851"/>
        <w:gridCol w:w="6630"/>
        <w:gridCol w:w="1450"/>
      </w:tblGrid>
      <w:tr w:rsidR="006D581E" w:rsidRPr="00474B3C" w:rsidTr="00FD4B32">
        <w:tc>
          <w:tcPr>
            <w:tcW w:w="851" w:type="dxa"/>
          </w:tcPr>
          <w:p w:rsidR="006D581E" w:rsidRPr="00474B3C" w:rsidRDefault="006D581E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6630" w:type="dxa"/>
          </w:tcPr>
          <w:p w:rsidR="006D581E" w:rsidRPr="00474B3C" w:rsidRDefault="00E867AB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   раздела</w:t>
            </w:r>
          </w:p>
        </w:tc>
        <w:tc>
          <w:tcPr>
            <w:tcW w:w="1450" w:type="dxa"/>
          </w:tcPr>
          <w:p w:rsidR="006D581E" w:rsidRPr="00474B3C" w:rsidRDefault="00E867AB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Кол-во часов</w:t>
            </w:r>
          </w:p>
        </w:tc>
      </w:tr>
      <w:tr w:rsidR="006D581E" w:rsidRPr="00474B3C" w:rsidTr="00FD4B32">
        <w:tc>
          <w:tcPr>
            <w:tcW w:w="851" w:type="dxa"/>
          </w:tcPr>
          <w:p w:rsidR="006D581E" w:rsidRPr="00474B3C" w:rsidRDefault="00E867AB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30" w:type="dxa"/>
          </w:tcPr>
          <w:p w:rsidR="006D581E" w:rsidRPr="00474B3C" w:rsidRDefault="00474B3C" w:rsidP="00E867AB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74B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1450" w:type="dxa"/>
          </w:tcPr>
          <w:p w:rsidR="006D581E" w:rsidRPr="00474B3C" w:rsidRDefault="00474B3C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6D581E" w:rsidRPr="00474B3C" w:rsidTr="00FD4B32">
        <w:tc>
          <w:tcPr>
            <w:tcW w:w="851" w:type="dxa"/>
          </w:tcPr>
          <w:p w:rsidR="006D581E" w:rsidRPr="00474B3C" w:rsidRDefault="00E867AB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30" w:type="dxa"/>
          </w:tcPr>
          <w:p w:rsidR="006D581E" w:rsidRPr="00474B3C" w:rsidRDefault="00474B3C" w:rsidP="00474B3C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Человек </w:t>
            </w:r>
          </w:p>
        </w:tc>
        <w:tc>
          <w:tcPr>
            <w:tcW w:w="1450" w:type="dxa"/>
          </w:tcPr>
          <w:p w:rsidR="006D581E" w:rsidRPr="00474B3C" w:rsidRDefault="00474B3C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6D581E" w:rsidRPr="00474B3C" w:rsidTr="00FD4B32">
        <w:tc>
          <w:tcPr>
            <w:tcW w:w="851" w:type="dxa"/>
          </w:tcPr>
          <w:p w:rsidR="006D581E" w:rsidRPr="00474B3C" w:rsidRDefault="00E867AB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630" w:type="dxa"/>
          </w:tcPr>
          <w:p w:rsidR="006D581E" w:rsidRPr="00474B3C" w:rsidRDefault="00474B3C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74B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Семья</w:t>
            </w:r>
          </w:p>
        </w:tc>
        <w:tc>
          <w:tcPr>
            <w:tcW w:w="1450" w:type="dxa"/>
          </w:tcPr>
          <w:p w:rsidR="006D581E" w:rsidRPr="00474B3C" w:rsidRDefault="00474B3C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6D581E" w:rsidRPr="00474B3C" w:rsidTr="00FD4B32">
        <w:tc>
          <w:tcPr>
            <w:tcW w:w="851" w:type="dxa"/>
          </w:tcPr>
          <w:p w:rsidR="006D581E" w:rsidRPr="00474B3C" w:rsidRDefault="00E867AB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30" w:type="dxa"/>
          </w:tcPr>
          <w:p w:rsidR="006D581E" w:rsidRPr="00474B3C" w:rsidRDefault="00474B3C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Школа</w:t>
            </w:r>
          </w:p>
        </w:tc>
        <w:tc>
          <w:tcPr>
            <w:tcW w:w="1450" w:type="dxa"/>
          </w:tcPr>
          <w:p w:rsidR="006D581E" w:rsidRPr="00474B3C" w:rsidRDefault="00474B3C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6D581E" w:rsidRPr="00474B3C" w:rsidTr="00FD4B32">
        <w:tc>
          <w:tcPr>
            <w:tcW w:w="851" w:type="dxa"/>
          </w:tcPr>
          <w:p w:rsidR="006D581E" w:rsidRPr="00474B3C" w:rsidRDefault="00E867AB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630" w:type="dxa"/>
          </w:tcPr>
          <w:p w:rsidR="006D581E" w:rsidRPr="00474B3C" w:rsidRDefault="00474B3C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Труд</w:t>
            </w:r>
          </w:p>
        </w:tc>
        <w:tc>
          <w:tcPr>
            <w:tcW w:w="1450" w:type="dxa"/>
          </w:tcPr>
          <w:p w:rsidR="006D581E" w:rsidRPr="00474B3C" w:rsidRDefault="00474B3C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6D581E" w:rsidRPr="00474B3C" w:rsidTr="00FD4B32">
        <w:tc>
          <w:tcPr>
            <w:tcW w:w="851" w:type="dxa"/>
          </w:tcPr>
          <w:p w:rsidR="006D581E" w:rsidRPr="00474B3C" w:rsidRDefault="00E867AB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630" w:type="dxa"/>
          </w:tcPr>
          <w:p w:rsidR="006D581E" w:rsidRPr="00474B3C" w:rsidRDefault="00474B3C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Родина</w:t>
            </w:r>
          </w:p>
        </w:tc>
        <w:tc>
          <w:tcPr>
            <w:tcW w:w="1450" w:type="dxa"/>
          </w:tcPr>
          <w:p w:rsidR="006D581E" w:rsidRPr="00474B3C" w:rsidRDefault="00474B3C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6D581E" w:rsidRPr="00474B3C" w:rsidTr="00FD4B32">
        <w:tc>
          <w:tcPr>
            <w:tcW w:w="851" w:type="dxa"/>
          </w:tcPr>
          <w:p w:rsidR="006D581E" w:rsidRPr="00474B3C" w:rsidRDefault="006D581E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6630" w:type="dxa"/>
          </w:tcPr>
          <w:p w:rsidR="006D581E" w:rsidRPr="00474B3C" w:rsidRDefault="00474B3C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Итоговые-повторение</w:t>
            </w:r>
            <w:proofErr w:type="gramEnd"/>
          </w:p>
        </w:tc>
        <w:tc>
          <w:tcPr>
            <w:tcW w:w="1450" w:type="dxa"/>
          </w:tcPr>
          <w:p w:rsidR="006D581E" w:rsidRPr="00474B3C" w:rsidRDefault="00474B3C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</w:tbl>
    <w:p w:rsidR="006D581E" w:rsidRPr="00474B3C" w:rsidRDefault="006D581E" w:rsidP="006D581E">
      <w:pPr>
        <w:snapToGri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6D581E" w:rsidRDefault="006D581E" w:rsidP="006D581E">
      <w:pPr>
        <w:snapToGri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7D6BD6" w:rsidRPr="00FD4B32" w:rsidRDefault="007D6BD6" w:rsidP="006D581E">
      <w:pPr>
        <w:snapToGri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6D581E" w:rsidRPr="00474B3C" w:rsidRDefault="006D581E" w:rsidP="006D581E">
      <w:pPr>
        <w:snapToGri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74B3C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</w:t>
      </w:r>
      <w:r w:rsidRPr="00474B3C">
        <w:rPr>
          <w:rFonts w:ascii="Times New Roman" w:hAnsi="Times New Roman" w:cs="Times New Roman"/>
          <w:bCs/>
          <w:sz w:val="24"/>
          <w:szCs w:val="24"/>
          <w:lang w:val="en-US"/>
        </w:rPr>
        <w:t>6</w:t>
      </w:r>
      <w:r w:rsidRPr="00474B3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474B3C">
        <w:rPr>
          <w:rFonts w:ascii="Times New Roman" w:hAnsi="Times New Roman" w:cs="Times New Roman"/>
          <w:bCs/>
          <w:sz w:val="24"/>
          <w:szCs w:val="24"/>
        </w:rPr>
        <w:t>класс</w:t>
      </w:r>
      <w:r w:rsidR="00FD4B32">
        <w:rPr>
          <w:rFonts w:ascii="Times New Roman" w:hAnsi="Times New Roman" w:cs="Times New Roman"/>
          <w:bCs/>
          <w:sz w:val="24"/>
          <w:szCs w:val="24"/>
        </w:rPr>
        <w:t>(</w:t>
      </w:r>
      <w:proofErr w:type="gramEnd"/>
      <w:r w:rsidR="00FD4B32">
        <w:rPr>
          <w:rFonts w:ascii="Times New Roman" w:hAnsi="Times New Roman" w:cs="Times New Roman"/>
          <w:bCs/>
          <w:sz w:val="24"/>
          <w:szCs w:val="24"/>
        </w:rPr>
        <w:t>35часов)</w:t>
      </w:r>
    </w:p>
    <w:tbl>
      <w:tblPr>
        <w:tblStyle w:val="a4"/>
        <w:tblW w:w="0" w:type="auto"/>
        <w:tblInd w:w="2943" w:type="dxa"/>
        <w:tblLook w:val="04A0" w:firstRow="1" w:lastRow="0" w:firstColumn="1" w:lastColumn="0" w:noHBand="0" w:noVBand="1"/>
      </w:tblPr>
      <w:tblGrid>
        <w:gridCol w:w="851"/>
        <w:gridCol w:w="6662"/>
        <w:gridCol w:w="1418"/>
      </w:tblGrid>
      <w:tr w:rsidR="006D581E" w:rsidRPr="006D581E" w:rsidTr="00FD4B32">
        <w:tc>
          <w:tcPr>
            <w:tcW w:w="851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6662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Название раздела</w:t>
            </w:r>
          </w:p>
        </w:tc>
        <w:tc>
          <w:tcPr>
            <w:tcW w:w="1418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Кол-во часов</w:t>
            </w:r>
          </w:p>
        </w:tc>
      </w:tr>
      <w:tr w:rsidR="006D581E" w:rsidRPr="006D581E" w:rsidTr="00FD4B32">
        <w:tc>
          <w:tcPr>
            <w:tcW w:w="851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6662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Введение. Как работать с учебником</w:t>
            </w:r>
          </w:p>
        </w:tc>
        <w:tc>
          <w:tcPr>
            <w:tcW w:w="1418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6D581E" w:rsidRPr="006D581E" w:rsidTr="00FD4B32">
        <w:tc>
          <w:tcPr>
            <w:tcW w:w="851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6662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Человек в социальном измерении</w:t>
            </w:r>
          </w:p>
        </w:tc>
        <w:tc>
          <w:tcPr>
            <w:tcW w:w="1418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11</w:t>
            </w:r>
          </w:p>
        </w:tc>
      </w:tr>
      <w:tr w:rsidR="006D581E" w:rsidRPr="006D581E" w:rsidTr="00FD4B32">
        <w:tc>
          <w:tcPr>
            <w:tcW w:w="851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6662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Человек среди людей</w:t>
            </w:r>
          </w:p>
        </w:tc>
        <w:tc>
          <w:tcPr>
            <w:tcW w:w="1418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9</w:t>
            </w:r>
          </w:p>
        </w:tc>
      </w:tr>
      <w:tr w:rsidR="006D581E" w:rsidRPr="006D581E" w:rsidTr="00FD4B32">
        <w:tc>
          <w:tcPr>
            <w:tcW w:w="851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6662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Нравственные основы жизни</w:t>
            </w:r>
          </w:p>
        </w:tc>
        <w:tc>
          <w:tcPr>
            <w:tcW w:w="1418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7</w:t>
            </w:r>
          </w:p>
        </w:tc>
      </w:tr>
      <w:tr w:rsidR="006D581E" w:rsidRPr="006D581E" w:rsidTr="00FD4B32">
        <w:tc>
          <w:tcPr>
            <w:tcW w:w="851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6662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Итоговое повторение</w:t>
            </w:r>
          </w:p>
        </w:tc>
        <w:tc>
          <w:tcPr>
            <w:tcW w:w="1418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7</w:t>
            </w:r>
          </w:p>
        </w:tc>
      </w:tr>
    </w:tbl>
    <w:p w:rsidR="006D581E" w:rsidRPr="00474B3C" w:rsidRDefault="006D581E" w:rsidP="006D581E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FD4B32" w:rsidRDefault="000D56DD" w:rsidP="000D56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  <w:r w:rsidR="00FD4B32">
        <w:rPr>
          <w:rFonts w:ascii="Times New Roman" w:hAnsi="Times New Roman" w:cs="Times New Roman"/>
          <w:sz w:val="24"/>
          <w:szCs w:val="24"/>
        </w:rPr>
        <w:t>7 класс (35 часов)</w:t>
      </w:r>
    </w:p>
    <w:tbl>
      <w:tblPr>
        <w:tblStyle w:val="a4"/>
        <w:tblW w:w="0" w:type="auto"/>
        <w:tblInd w:w="2943" w:type="dxa"/>
        <w:tblLook w:val="04A0" w:firstRow="1" w:lastRow="0" w:firstColumn="1" w:lastColumn="0" w:noHBand="0" w:noVBand="1"/>
      </w:tblPr>
      <w:tblGrid>
        <w:gridCol w:w="851"/>
        <w:gridCol w:w="6630"/>
        <w:gridCol w:w="1450"/>
      </w:tblGrid>
      <w:tr w:rsidR="00FD4B32" w:rsidTr="00FD4B32">
        <w:tc>
          <w:tcPr>
            <w:tcW w:w="851" w:type="dxa"/>
          </w:tcPr>
          <w:p w:rsidR="00FD4B32" w:rsidRDefault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6630" w:type="dxa"/>
          </w:tcPr>
          <w:p w:rsidR="00FD4B32" w:rsidRDefault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Название раздела</w:t>
            </w:r>
          </w:p>
        </w:tc>
        <w:tc>
          <w:tcPr>
            <w:tcW w:w="1450" w:type="dxa"/>
          </w:tcPr>
          <w:p w:rsidR="00FD4B32" w:rsidRDefault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Кол-во часов</w:t>
            </w:r>
          </w:p>
        </w:tc>
      </w:tr>
      <w:tr w:rsidR="00FD4B32" w:rsidTr="00FD4B32">
        <w:tc>
          <w:tcPr>
            <w:tcW w:w="851" w:type="dxa"/>
          </w:tcPr>
          <w:p w:rsidR="00FD4B32" w:rsidRDefault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30" w:type="dxa"/>
          </w:tcPr>
          <w:p w:rsidR="00FD4B32" w:rsidRPr="00FD4B32" w:rsidRDefault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Регулирование поведения людей в обществе.  </w:t>
            </w:r>
          </w:p>
        </w:tc>
        <w:tc>
          <w:tcPr>
            <w:tcW w:w="1450" w:type="dxa"/>
          </w:tcPr>
          <w:p w:rsidR="00FD4B32" w:rsidRDefault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FD4B32" w:rsidTr="00FD4B32">
        <w:tc>
          <w:tcPr>
            <w:tcW w:w="851" w:type="dxa"/>
          </w:tcPr>
          <w:p w:rsidR="00FD4B32" w:rsidRDefault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30" w:type="dxa"/>
          </w:tcPr>
          <w:p w:rsidR="00FD4B32" w:rsidRPr="00FD4B32" w:rsidRDefault="00FD4B32" w:rsidP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Человек в экономических отношениях.  </w:t>
            </w:r>
          </w:p>
        </w:tc>
        <w:tc>
          <w:tcPr>
            <w:tcW w:w="1450" w:type="dxa"/>
          </w:tcPr>
          <w:p w:rsidR="00FD4B32" w:rsidRDefault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FD4B32" w:rsidTr="00FD4B32">
        <w:tc>
          <w:tcPr>
            <w:tcW w:w="851" w:type="dxa"/>
          </w:tcPr>
          <w:p w:rsidR="00FD4B32" w:rsidRDefault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30" w:type="dxa"/>
          </w:tcPr>
          <w:p w:rsidR="00FD4B32" w:rsidRPr="00FD4B32" w:rsidRDefault="00FD4B32" w:rsidP="00FD4B32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D4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сферы жизни общества. </w:t>
            </w:r>
          </w:p>
        </w:tc>
        <w:tc>
          <w:tcPr>
            <w:tcW w:w="1450" w:type="dxa"/>
          </w:tcPr>
          <w:p w:rsidR="00FD4B32" w:rsidRDefault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FD4B32" w:rsidTr="00FD4B32">
        <w:tc>
          <w:tcPr>
            <w:tcW w:w="851" w:type="dxa"/>
          </w:tcPr>
          <w:p w:rsidR="00FD4B32" w:rsidRDefault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30" w:type="dxa"/>
          </w:tcPr>
          <w:p w:rsidR="00FD4B32" w:rsidRPr="00FD4B32" w:rsidRDefault="00FD4B32" w:rsidP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Человек и природа.  </w:t>
            </w:r>
          </w:p>
        </w:tc>
        <w:tc>
          <w:tcPr>
            <w:tcW w:w="1450" w:type="dxa"/>
          </w:tcPr>
          <w:p w:rsidR="00FD4B32" w:rsidRDefault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D4B32" w:rsidTr="00FD4B32">
        <w:tc>
          <w:tcPr>
            <w:tcW w:w="851" w:type="dxa"/>
          </w:tcPr>
          <w:p w:rsidR="00FD4B32" w:rsidRDefault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30" w:type="dxa"/>
          </w:tcPr>
          <w:p w:rsidR="00FD4B32" w:rsidRPr="00FD4B32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="00FD4B32" w:rsidRPr="00FD4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тоговое повторение</w:t>
            </w:r>
          </w:p>
        </w:tc>
        <w:tc>
          <w:tcPr>
            <w:tcW w:w="1450" w:type="dxa"/>
          </w:tcPr>
          <w:p w:rsidR="00FD4B32" w:rsidRDefault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FD4B32" w:rsidRDefault="00FD4B32" w:rsidP="00116F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D56DD" w:rsidRDefault="000D56DD" w:rsidP="000D56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</w:p>
    <w:p w:rsidR="00116F1D" w:rsidRDefault="00116F1D" w:rsidP="00116F1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 класс (35 часов)</w:t>
      </w:r>
    </w:p>
    <w:tbl>
      <w:tblPr>
        <w:tblStyle w:val="a4"/>
        <w:tblW w:w="0" w:type="auto"/>
        <w:tblInd w:w="2943" w:type="dxa"/>
        <w:tblLook w:val="04A0" w:firstRow="1" w:lastRow="0" w:firstColumn="1" w:lastColumn="0" w:noHBand="0" w:noVBand="1"/>
      </w:tblPr>
      <w:tblGrid>
        <w:gridCol w:w="851"/>
        <w:gridCol w:w="6630"/>
        <w:gridCol w:w="1450"/>
      </w:tblGrid>
      <w:tr w:rsidR="00116F1D" w:rsidTr="00116F1D">
        <w:tc>
          <w:tcPr>
            <w:tcW w:w="851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6630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Название раздела</w:t>
            </w:r>
          </w:p>
        </w:tc>
        <w:tc>
          <w:tcPr>
            <w:tcW w:w="1450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Кол-во часов</w:t>
            </w:r>
          </w:p>
        </w:tc>
      </w:tr>
      <w:tr w:rsidR="00116F1D" w:rsidTr="00116F1D">
        <w:tc>
          <w:tcPr>
            <w:tcW w:w="851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30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450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6F1D" w:rsidTr="00116F1D">
        <w:tc>
          <w:tcPr>
            <w:tcW w:w="851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30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и общества</w:t>
            </w:r>
          </w:p>
        </w:tc>
        <w:tc>
          <w:tcPr>
            <w:tcW w:w="1450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16F1D" w:rsidTr="00116F1D">
        <w:tc>
          <w:tcPr>
            <w:tcW w:w="851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30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сферы жизни общества</w:t>
            </w:r>
          </w:p>
        </w:tc>
        <w:tc>
          <w:tcPr>
            <w:tcW w:w="1450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116F1D" w:rsidTr="00116F1D">
        <w:tc>
          <w:tcPr>
            <w:tcW w:w="851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30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450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116F1D" w:rsidRDefault="00116F1D" w:rsidP="00116F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D6BD6" w:rsidRDefault="007D6BD6" w:rsidP="00116F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16F1D" w:rsidRDefault="00116F1D" w:rsidP="00116F1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класс (34 часов)</w:t>
      </w:r>
    </w:p>
    <w:tbl>
      <w:tblPr>
        <w:tblStyle w:val="a4"/>
        <w:tblW w:w="0" w:type="auto"/>
        <w:tblInd w:w="2943" w:type="dxa"/>
        <w:tblLook w:val="04A0" w:firstRow="1" w:lastRow="0" w:firstColumn="1" w:lastColumn="0" w:noHBand="0" w:noVBand="1"/>
      </w:tblPr>
      <w:tblGrid>
        <w:gridCol w:w="851"/>
        <w:gridCol w:w="6630"/>
        <w:gridCol w:w="1450"/>
      </w:tblGrid>
      <w:tr w:rsidR="00122A14" w:rsidTr="00122A14">
        <w:tc>
          <w:tcPr>
            <w:tcW w:w="851" w:type="dxa"/>
          </w:tcPr>
          <w:p w:rsidR="00122A14" w:rsidRDefault="00122A14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6630" w:type="dxa"/>
          </w:tcPr>
          <w:p w:rsidR="00122A14" w:rsidRDefault="00122A14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Название раздела</w:t>
            </w:r>
          </w:p>
        </w:tc>
        <w:tc>
          <w:tcPr>
            <w:tcW w:w="1450" w:type="dxa"/>
          </w:tcPr>
          <w:p w:rsidR="00122A14" w:rsidRDefault="00122A14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Кол-во часов</w:t>
            </w:r>
          </w:p>
        </w:tc>
      </w:tr>
      <w:tr w:rsidR="00122A14" w:rsidTr="00122A14">
        <w:tc>
          <w:tcPr>
            <w:tcW w:w="851" w:type="dxa"/>
          </w:tcPr>
          <w:p w:rsidR="00122A14" w:rsidRDefault="00122A14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30" w:type="dxa"/>
          </w:tcPr>
          <w:p w:rsidR="00122A14" w:rsidRDefault="007D6BD6" w:rsidP="007D6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450" w:type="dxa"/>
          </w:tcPr>
          <w:p w:rsidR="00122A14" w:rsidRDefault="007D6BD6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2A14" w:rsidTr="00122A14">
        <w:tc>
          <w:tcPr>
            <w:tcW w:w="851" w:type="dxa"/>
          </w:tcPr>
          <w:p w:rsidR="00122A14" w:rsidRDefault="00122A14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30" w:type="dxa"/>
          </w:tcPr>
          <w:p w:rsidR="00122A14" w:rsidRPr="007D6BD6" w:rsidRDefault="007D6BD6" w:rsidP="007D6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B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Политика </w:t>
            </w:r>
          </w:p>
        </w:tc>
        <w:tc>
          <w:tcPr>
            <w:tcW w:w="1450" w:type="dxa"/>
          </w:tcPr>
          <w:p w:rsidR="00122A14" w:rsidRDefault="007D6BD6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22A14" w:rsidTr="00122A14">
        <w:tc>
          <w:tcPr>
            <w:tcW w:w="851" w:type="dxa"/>
          </w:tcPr>
          <w:p w:rsidR="00122A14" w:rsidRDefault="00122A14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30" w:type="dxa"/>
          </w:tcPr>
          <w:p w:rsidR="00122A14" w:rsidRPr="007D6BD6" w:rsidRDefault="007D6BD6" w:rsidP="007D6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</w:tc>
        <w:tc>
          <w:tcPr>
            <w:tcW w:w="1450" w:type="dxa"/>
          </w:tcPr>
          <w:p w:rsidR="00122A14" w:rsidRDefault="007D6BD6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122A14" w:rsidTr="00122A14">
        <w:tc>
          <w:tcPr>
            <w:tcW w:w="851" w:type="dxa"/>
          </w:tcPr>
          <w:p w:rsidR="00122A14" w:rsidRDefault="00122A14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30" w:type="dxa"/>
          </w:tcPr>
          <w:p w:rsidR="00122A14" w:rsidRDefault="007D6BD6" w:rsidP="007D6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450" w:type="dxa"/>
          </w:tcPr>
          <w:p w:rsidR="00122A14" w:rsidRDefault="007D6BD6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22A14" w:rsidTr="00122A14">
        <w:tc>
          <w:tcPr>
            <w:tcW w:w="851" w:type="dxa"/>
          </w:tcPr>
          <w:p w:rsidR="00122A14" w:rsidRDefault="00122A14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30" w:type="dxa"/>
          </w:tcPr>
          <w:p w:rsidR="00122A14" w:rsidRPr="007D6BD6" w:rsidRDefault="007D6BD6" w:rsidP="007D6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B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по курсу «Обществознание»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D6B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5-9 класс </w:t>
            </w:r>
          </w:p>
        </w:tc>
        <w:tc>
          <w:tcPr>
            <w:tcW w:w="1450" w:type="dxa"/>
          </w:tcPr>
          <w:p w:rsidR="00122A14" w:rsidRPr="007D6BD6" w:rsidRDefault="007D6BD6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B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122A14" w:rsidRDefault="00122A14" w:rsidP="00116F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1FAE" w:rsidRDefault="00141FAE" w:rsidP="007D6BD6">
      <w:pPr>
        <w:rPr>
          <w:rFonts w:ascii="Times New Roman" w:hAnsi="Times New Roman" w:cs="Times New Roman"/>
          <w:sz w:val="24"/>
          <w:szCs w:val="24"/>
        </w:rPr>
      </w:pPr>
    </w:p>
    <w:p w:rsidR="00141FAE" w:rsidRDefault="00141FAE" w:rsidP="00141FAE">
      <w:pPr>
        <w:rPr>
          <w:rFonts w:ascii="Times New Roman" w:hAnsi="Times New Roman" w:cs="Times New Roman"/>
          <w:sz w:val="24"/>
          <w:szCs w:val="24"/>
        </w:rPr>
      </w:pPr>
    </w:p>
    <w:p w:rsidR="00141FAE" w:rsidRDefault="00141FAE" w:rsidP="00116F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1FAE" w:rsidRDefault="00141FAE" w:rsidP="00116F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1FAE" w:rsidRDefault="00141FAE" w:rsidP="00116F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1FAE" w:rsidRDefault="00141FAE" w:rsidP="00116F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1FAE" w:rsidRDefault="00141FAE" w:rsidP="00116F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1FAE" w:rsidRDefault="000D56DD" w:rsidP="007D6B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</w:p>
    <w:p w:rsidR="00141FAE" w:rsidRDefault="00141FAE" w:rsidP="00116F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1FAE" w:rsidRDefault="00141FAE" w:rsidP="00116F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1FAE" w:rsidRDefault="00141FAE" w:rsidP="00116F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1FAE" w:rsidRDefault="00141FAE" w:rsidP="00141FAE">
      <w:pPr>
        <w:rPr>
          <w:rFonts w:ascii="Times New Roman" w:hAnsi="Times New Roman" w:cs="Times New Roman"/>
          <w:sz w:val="24"/>
          <w:szCs w:val="24"/>
        </w:rPr>
      </w:pPr>
    </w:p>
    <w:p w:rsidR="00141FAE" w:rsidRDefault="00141FAE" w:rsidP="00141FAE">
      <w:pPr>
        <w:rPr>
          <w:rFonts w:ascii="Times New Roman" w:hAnsi="Times New Roman" w:cs="Times New Roman"/>
          <w:sz w:val="24"/>
          <w:szCs w:val="24"/>
        </w:rPr>
      </w:pPr>
    </w:p>
    <w:p w:rsidR="00141FAE" w:rsidRPr="00474B3C" w:rsidRDefault="00141FAE" w:rsidP="00141FAE">
      <w:pPr>
        <w:rPr>
          <w:rFonts w:ascii="Times New Roman" w:hAnsi="Times New Roman" w:cs="Times New Roman"/>
          <w:sz w:val="24"/>
          <w:szCs w:val="24"/>
        </w:rPr>
      </w:pPr>
    </w:p>
    <w:sectPr w:rsidR="00141FAE" w:rsidRPr="00474B3C" w:rsidSect="006D581E">
      <w:pgSz w:w="16838" w:h="11906" w:orient="landscape"/>
      <w:pgMar w:top="567" w:right="567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20072"/>
    <w:multiLevelType w:val="multilevel"/>
    <w:tmpl w:val="79F2A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6303A3"/>
    <w:multiLevelType w:val="multilevel"/>
    <w:tmpl w:val="8BEC3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8237E9"/>
    <w:multiLevelType w:val="multilevel"/>
    <w:tmpl w:val="4B8ED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FE40A6"/>
    <w:multiLevelType w:val="multilevel"/>
    <w:tmpl w:val="BB0EA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DAC6296"/>
    <w:multiLevelType w:val="multilevel"/>
    <w:tmpl w:val="A4340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A7E0FF3"/>
    <w:multiLevelType w:val="multilevel"/>
    <w:tmpl w:val="FC061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0894329"/>
    <w:multiLevelType w:val="multilevel"/>
    <w:tmpl w:val="94E0F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0D0619A"/>
    <w:multiLevelType w:val="multilevel"/>
    <w:tmpl w:val="57167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0"/>
  </w:num>
  <w:num w:numId="5">
    <w:abstractNumId w:val="3"/>
  </w:num>
  <w:num w:numId="6">
    <w:abstractNumId w:val="6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81E"/>
    <w:rsid w:val="000D56DD"/>
    <w:rsid w:val="00116F1D"/>
    <w:rsid w:val="00122A14"/>
    <w:rsid w:val="00141FAE"/>
    <w:rsid w:val="00410A07"/>
    <w:rsid w:val="00474B3C"/>
    <w:rsid w:val="004D36EF"/>
    <w:rsid w:val="006D581E"/>
    <w:rsid w:val="007238E0"/>
    <w:rsid w:val="007D6BD6"/>
    <w:rsid w:val="009426D3"/>
    <w:rsid w:val="009A3D79"/>
    <w:rsid w:val="00CC36DB"/>
    <w:rsid w:val="00DE0391"/>
    <w:rsid w:val="00E867AB"/>
    <w:rsid w:val="00F102EF"/>
    <w:rsid w:val="00F83A71"/>
    <w:rsid w:val="00FD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8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0">
    <w:name w:val="c20"/>
    <w:basedOn w:val="a0"/>
    <w:rsid w:val="006D581E"/>
  </w:style>
  <w:style w:type="character" w:customStyle="1" w:styleId="c15">
    <w:name w:val="c15"/>
    <w:basedOn w:val="a0"/>
    <w:rsid w:val="006D581E"/>
  </w:style>
  <w:style w:type="paragraph" w:customStyle="1" w:styleId="c22">
    <w:name w:val="c22"/>
    <w:basedOn w:val="a"/>
    <w:rsid w:val="006D5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6D5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qFormat/>
    <w:rsid w:val="006D581E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c63">
    <w:name w:val="c63"/>
    <w:basedOn w:val="a0"/>
    <w:rsid w:val="006D581E"/>
  </w:style>
  <w:style w:type="character" w:customStyle="1" w:styleId="c77">
    <w:name w:val="c77"/>
    <w:basedOn w:val="a0"/>
    <w:rsid w:val="006D581E"/>
  </w:style>
  <w:style w:type="paragraph" w:customStyle="1" w:styleId="c41">
    <w:name w:val="c41"/>
    <w:basedOn w:val="a"/>
    <w:rsid w:val="006D5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6D581E"/>
  </w:style>
  <w:style w:type="table" w:styleId="a4">
    <w:name w:val="Table Grid"/>
    <w:basedOn w:val="a1"/>
    <w:uiPriority w:val="59"/>
    <w:rsid w:val="006D58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410A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102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102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8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0">
    <w:name w:val="c20"/>
    <w:basedOn w:val="a0"/>
    <w:rsid w:val="006D581E"/>
  </w:style>
  <w:style w:type="character" w:customStyle="1" w:styleId="c15">
    <w:name w:val="c15"/>
    <w:basedOn w:val="a0"/>
    <w:rsid w:val="006D581E"/>
  </w:style>
  <w:style w:type="paragraph" w:customStyle="1" w:styleId="c22">
    <w:name w:val="c22"/>
    <w:basedOn w:val="a"/>
    <w:rsid w:val="006D5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6D5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qFormat/>
    <w:rsid w:val="006D581E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c63">
    <w:name w:val="c63"/>
    <w:basedOn w:val="a0"/>
    <w:rsid w:val="006D581E"/>
  </w:style>
  <w:style w:type="character" w:customStyle="1" w:styleId="c77">
    <w:name w:val="c77"/>
    <w:basedOn w:val="a0"/>
    <w:rsid w:val="006D581E"/>
  </w:style>
  <w:style w:type="paragraph" w:customStyle="1" w:styleId="c41">
    <w:name w:val="c41"/>
    <w:basedOn w:val="a"/>
    <w:rsid w:val="006D5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6D581E"/>
  </w:style>
  <w:style w:type="table" w:styleId="a4">
    <w:name w:val="Table Grid"/>
    <w:basedOn w:val="a1"/>
    <w:uiPriority w:val="59"/>
    <w:rsid w:val="006D58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410A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102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102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0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3554</Words>
  <Characters>20263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CHip</cp:lastModifiedBy>
  <cp:revision>14</cp:revision>
  <cp:lastPrinted>2019-09-23T05:19:00Z</cp:lastPrinted>
  <dcterms:created xsi:type="dcterms:W3CDTF">2019-04-19T13:12:00Z</dcterms:created>
  <dcterms:modified xsi:type="dcterms:W3CDTF">2019-11-01T08:50:00Z</dcterms:modified>
</cp:coreProperties>
</file>